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3B" w:rsidRPr="00417F3B" w:rsidRDefault="00B96DAD" w:rsidP="00B96DAD">
      <w:pPr>
        <w:pStyle w:val="1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АДМИНИСТРАЦИЯ БЕСЕДИНСКОГО </w:t>
      </w:r>
      <w:r w:rsidR="00417F3B" w:rsidRPr="00417F3B">
        <w:rPr>
          <w:rFonts w:ascii="Arial" w:hAnsi="Arial" w:cs="Arial"/>
          <w:sz w:val="32"/>
          <w:szCs w:val="32"/>
        </w:rPr>
        <w:t>СЕЛЬСОВЕТА</w:t>
      </w:r>
    </w:p>
    <w:p w:rsidR="00417F3B" w:rsidRPr="00417F3B" w:rsidRDefault="00B96DAD" w:rsidP="00B96D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КУРСКОЙ </w:t>
      </w:r>
      <w:r w:rsidR="00417F3B" w:rsidRPr="00417F3B">
        <w:rPr>
          <w:rFonts w:ascii="Arial" w:hAnsi="Arial" w:cs="Arial"/>
          <w:b/>
          <w:sz w:val="32"/>
          <w:szCs w:val="32"/>
        </w:rPr>
        <w:t>ОБЛАСТИ</w:t>
      </w:r>
    </w:p>
    <w:p w:rsidR="00417F3B" w:rsidRDefault="00417F3B" w:rsidP="00B96DAD">
      <w:pPr>
        <w:jc w:val="center"/>
        <w:rPr>
          <w:rFonts w:ascii="Arial" w:hAnsi="Arial" w:cs="Arial"/>
          <w:b/>
          <w:sz w:val="28"/>
          <w:szCs w:val="28"/>
        </w:rPr>
      </w:pPr>
    </w:p>
    <w:p w:rsidR="00417F3B" w:rsidRDefault="00B96DAD" w:rsidP="00B96D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</w:t>
      </w:r>
      <w:r w:rsidR="00417F3B">
        <w:rPr>
          <w:rFonts w:ascii="Arial" w:hAnsi="Arial" w:cs="Arial"/>
          <w:b/>
          <w:sz w:val="28"/>
          <w:szCs w:val="28"/>
        </w:rPr>
        <w:t>Е</w:t>
      </w:r>
    </w:p>
    <w:p w:rsidR="00417F3B" w:rsidRDefault="007C5E20" w:rsidP="00B96DA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20</w:t>
      </w:r>
      <w:r w:rsidR="00B96D65">
        <w:rPr>
          <w:rFonts w:ascii="Arial" w:hAnsi="Arial" w:cs="Arial"/>
          <w:b/>
          <w:sz w:val="28"/>
          <w:szCs w:val="28"/>
        </w:rPr>
        <w:t xml:space="preserve"> </w:t>
      </w:r>
      <w:r w:rsidR="00B96DAD">
        <w:rPr>
          <w:rFonts w:ascii="Arial" w:hAnsi="Arial" w:cs="Arial"/>
          <w:b/>
          <w:sz w:val="28"/>
          <w:szCs w:val="28"/>
        </w:rPr>
        <w:t>сентября</w:t>
      </w:r>
      <w:r w:rsidR="00B96D65">
        <w:rPr>
          <w:rFonts w:ascii="Arial" w:hAnsi="Arial" w:cs="Arial"/>
          <w:b/>
          <w:sz w:val="28"/>
          <w:szCs w:val="28"/>
        </w:rPr>
        <w:t xml:space="preserve"> </w:t>
      </w:r>
      <w:r w:rsidR="00B96DAD">
        <w:rPr>
          <w:rFonts w:ascii="Arial" w:hAnsi="Arial" w:cs="Arial"/>
          <w:b/>
          <w:sz w:val="28"/>
          <w:szCs w:val="28"/>
        </w:rPr>
        <w:t xml:space="preserve">2018 года </w:t>
      </w:r>
      <w:r w:rsidR="00417F3B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99</w:t>
      </w:r>
    </w:p>
    <w:p w:rsidR="00511D2C" w:rsidRPr="00511D2C" w:rsidRDefault="006A6617" w:rsidP="00B96DAD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A6617">
        <w:rPr>
          <w:sz w:val="24"/>
          <w:szCs w:val="24"/>
        </w:rPr>
        <w:br/>
      </w:r>
      <w:r w:rsidR="00773F83" w:rsidRPr="00417F3B">
        <w:rPr>
          <w:rFonts w:ascii="Arial" w:hAnsi="Arial" w:cs="Arial"/>
          <w:sz w:val="32"/>
          <w:szCs w:val="32"/>
        </w:rPr>
        <w:t xml:space="preserve">Об утверждении Порядка предоставления инвестору льготных условий пользования землей, находящейся в муниципальной собственности </w:t>
      </w:r>
      <w:r w:rsidR="00417F3B">
        <w:rPr>
          <w:rFonts w:ascii="Arial" w:hAnsi="Arial" w:cs="Arial"/>
          <w:sz w:val="32"/>
          <w:szCs w:val="32"/>
        </w:rPr>
        <w:t>муниципального образования «Бесединский сельсовет» Курского района Курской области</w:t>
      </w:r>
    </w:p>
    <w:p w:rsidR="00511D2C" w:rsidRPr="00B96DAD" w:rsidRDefault="00511D2C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18"/>
          <w:szCs w:val="18"/>
        </w:rPr>
        <w:t xml:space="preserve">  </w:t>
      </w:r>
    </w:p>
    <w:p w:rsidR="00B96D65" w:rsidRPr="00B96DAD" w:rsidRDefault="00511D2C" w:rsidP="00B96D65">
      <w:pPr>
        <w:pStyle w:val="a4"/>
        <w:spacing w:line="270" w:lineRule="atLeast"/>
        <w:jc w:val="both"/>
        <w:rPr>
          <w:rFonts w:ascii="Arial" w:hAnsi="Arial" w:cs="Arial"/>
        </w:rPr>
      </w:pPr>
      <w:r w:rsidRPr="00B96DAD">
        <w:rPr>
          <w:rFonts w:ascii="Arial" w:hAnsi="Arial" w:cs="Arial"/>
          <w:color w:val="000000"/>
        </w:rPr>
        <w:t xml:space="preserve">     </w:t>
      </w:r>
      <w:r w:rsidR="00B96D65" w:rsidRPr="00B96DAD">
        <w:rPr>
          <w:rFonts w:ascii="Arial" w:hAnsi="Arial" w:cs="Arial"/>
          <w:color w:val="000000"/>
        </w:rPr>
        <w:t xml:space="preserve">  </w:t>
      </w:r>
      <w:r w:rsidRPr="00B96DAD">
        <w:rPr>
          <w:rFonts w:ascii="Arial" w:hAnsi="Arial" w:cs="Arial"/>
          <w:color w:val="000000"/>
        </w:rPr>
        <w:t xml:space="preserve"> </w:t>
      </w:r>
      <w:r w:rsidRPr="00B96DAD">
        <w:rPr>
          <w:rFonts w:ascii="Arial" w:hAnsi="Arial" w:cs="Arial"/>
        </w:rPr>
        <w:t xml:space="preserve">В целях совершенствования инвестиционной политики администрации Бесединского сельсовета Курского района Курской области руководствуясь </w:t>
      </w:r>
      <w:hyperlink r:id="rId7" w:history="1">
        <w:r w:rsidRPr="00B96DAD">
          <w:rPr>
            <w:rStyle w:val="a3"/>
            <w:rFonts w:ascii="Arial" w:hAnsi="Arial" w:cs="Arial"/>
            <w:color w:val="auto"/>
            <w:u w:val="none"/>
          </w:rPr>
          <w:t>Федеральным закона №131-ФЗ "Об общих принципах организации местного самоуправления в Российской Федерации"</w:t>
        </w:r>
      </w:hyperlink>
      <w:r w:rsidRPr="00B96DAD">
        <w:rPr>
          <w:rFonts w:ascii="Arial" w:hAnsi="Arial" w:cs="Arial"/>
        </w:rPr>
        <w:t xml:space="preserve">, </w:t>
      </w:r>
      <w:hyperlink r:id="rId8" w:history="1">
        <w:r w:rsidRPr="00B96DAD">
          <w:rPr>
            <w:rStyle w:val="a3"/>
            <w:rFonts w:ascii="Arial" w:hAnsi="Arial" w:cs="Arial"/>
            <w:color w:val="auto"/>
            <w:u w:val="none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  <w:r w:rsidRPr="00B96DAD">
        <w:rPr>
          <w:rFonts w:ascii="Arial" w:hAnsi="Arial" w:cs="Arial"/>
        </w:rPr>
        <w:t>, Уставом муниципального образования «Бесединский сельсовет» Курского района Курской области, решением Собрания депутатов Бесединского сельсовета Курского района Курской области от</w:t>
      </w:r>
      <w:r w:rsidR="00E763EA">
        <w:rPr>
          <w:rFonts w:ascii="Arial" w:hAnsi="Arial" w:cs="Arial"/>
        </w:rPr>
        <w:t xml:space="preserve"> 20 сентября 2018 г.</w:t>
      </w:r>
      <w:r w:rsidRPr="00B96DAD">
        <w:rPr>
          <w:rFonts w:ascii="Arial" w:hAnsi="Arial" w:cs="Arial"/>
        </w:rPr>
        <w:t xml:space="preserve">    №</w:t>
      </w:r>
      <w:r w:rsidR="00E763EA">
        <w:rPr>
          <w:rFonts w:ascii="Arial" w:hAnsi="Arial" w:cs="Arial"/>
        </w:rPr>
        <w:t xml:space="preserve"> 38-2-116</w:t>
      </w:r>
      <w:r w:rsidRPr="00B96DAD">
        <w:rPr>
          <w:rFonts w:ascii="Arial" w:hAnsi="Arial" w:cs="Arial"/>
        </w:rPr>
        <w:t xml:space="preserve">   , О порядке разработки, утверждения и финансирования инвестиционных проектов, осуществляемых муниципальным образованием «Бесединский сельсовет Курского района Курской области»</w:t>
      </w:r>
      <w:r w:rsidRPr="00B96DAD">
        <w:rPr>
          <w:rFonts w:ascii="Arial" w:hAnsi="Arial" w:cs="Arial"/>
          <w:b/>
        </w:rPr>
        <w:t>,</w:t>
      </w:r>
      <w:r w:rsidRPr="00B96DAD">
        <w:rPr>
          <w:rFonts w:ascii="Arial" w:hAnsi="Arial" w:cs="Arial"/>
        </w:rPr>
        <w:t xml:space="preserve"> Администрация Бесединского сельсовета </w:t>
      </w:r>
      <w:r w:rsidR="00B96D65" w:rsidRPr="00B96DAD">
        <w:rPr>
          <w:rFonts w:ascii="Arial" w:hAnsi="Arial" w:cs="Arial"/>
        </w:rPr>
        <w:t>Постановляет:</w:t>
      </w:r>
      <w:r w:rsidR="002F56EE" w:rsidRPr="00B96DAD">
        <w:rPr>
          <w:rFonts w:ascii="Arial" w:hAnsi="Arial" w:cs="Arial"/>
        </w:rPr>
        <w:t xml:space="preserve"> </w:t>
      </w:r>
    </w:p>
    <w:p w:rsidR="002F56EE" w:rsidRPr="00B96DAD" w:rsidRDefault="00E763EA" w:rsidP="00E763EA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</w:t>
      </w:r>
      <w:r w:rsidR="002F56EE" w:rsidRPr="00B96DAD">
        <w:rPr>
          <w:rFonts w:ascii="Arial" w:hAnsi="Arial" w:cs="Arial"/>
        </w:rPr>
        <w:t xml:space="preserve"> 1. Утвердить Порядок предоставления инвестору льготных условий пользования землей, находящейся в муниципальной собственности муниципального образования «Бесединский сельсовет» Курского района Курской области (Приложение N 1).</w:t>
      </w:r>
      <w:r w:rsidR="002F56EE" w:rsidRPr="00B96DAD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 xml:space="preserve">     </w:t>
      </w:r>
      <w:r w:rsidR="002F56EE" w:rsidRPr="00B96DAD">
        <w:rPr>
          <w:rFonts w:ascii="Arial" w:hAnsi="Arial" w:cs="Arial"/>
        </w:rPr>
        <w:t xml:space="preserve"> 2 Опубликовать настоящее постановление с приложением на официальном сайте Администрации Бесединского сел</w:t>
      </w:r>
      <w:r>
        <w:rPr>
          <w:rFonts w:ascii="Arial" w:hAnsi="Arial" w:cs="Arial"/>
        </w:rPr>
        <w:t xml:space="preserve">ьсовета Курского района Курской </w:t>
      </w:r>
      <w:r w:rsidR="002F56EE" w:rsidRPr="00B96DAD">
        <w:rPr>
          <w:rFonts w:ascii="Arial" w:hAnsi="Arial" w:cs="Arial"/>
        </w:rPr>
        <w:t xml:space="preserve">области. </w:t>
      </w:r>
      <w:r w:rsidR="002F56EE" w:rsidRPr="00B96DAD">
        <w:rPr>
          <w:rFonts w:ascii="Arial" w:hAnsi="Arial" w:cs="Arial"/>
        </w:rPr>
        <w:br/>
        <w:t xml:space="preserve">     </w:t>
      </w:r>
      <w:r w:rsidR="002F56EE" w:rsidRPr="00B96DAD">
        <w:rPr>
          <w:rFonts w:ascii="Arial" w:hAnsi="Arial" w:cs="Arial"/>
          <w:color w:val="000000"/>
        </w:rPr>
        <w:t xml:space="preserve">3. Контроль за исполнением настоящего постановления оставляю за собой. </w:t>
      </w:r>
    </w:p>
    <w:p w:rsidR="00B96D65" w:rsidRPr="00B96DAD" w:rsidRDefault="002F56EE" w:rsidP="00B96D65">
      <w:pPr>
        <w:jc w:val="both"/>
        <w:rPr>
          <w:rFonts w:ascii="Arial" w:hAnsi="Arial" w:cs="Arial"/>
          <w:sz w:val="24"/>
          <w:szCs w:val="24"/>
        </w:rPr>
      </w:pPr>
      <w:r w:rsidRPr="00B96DAD">
        <w:rPr>
          <w:rFonts w:ascii="Arial" w:hAnsi="Arial" w:cs="Arial"/>
          <w:sz w:val="24"/>
          <w:szCs w:val="24"/>
        </w:rPr>
        <w:br/>
      </w:r>
    </w:p>
    <w:p w:rsidR="00B96D65" w:rsidRPr="00B96DAD" w:rsidRDefault="00B96D65" w:rsidP="00B96D65">
      <w:pPr>
        <w:jc w:val="both"/>
        <w:rPr>
          <w:rFonts w:ascii="Arial" w:hAnsi="Arial" w:cs="Arial"/>
          <w:sz w:val="24"/>
          <w:szCs w:val="24"/>
        </w:rPr>
      </w:pPr>
    </w:p>
    <w:p w:rsidR="00B96D65" w:rsidRPr="00B96DAD" w:rsidRDefault="00B96D65" w:rsidP="00B96D65">
      <w:pPr>
        <w:jc w:val="both"/>
        <w:rPr>
          <w:rFonts w:ascii="Arial" w:hAnsi="Arial" w:cs="Arial"/>
          <w:sz w:val="24"/>
          <w:szCs w:val="24"/>
        </w:rPr>
      </w:pPr>
    </w:p>
    <w:p w:rsidR="002F56EE" w:rsidRPr="00B96DAD" w:rsidRDefault="00E763EA" w:rsidP="00B96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2F56EE" w:rsidRPr="00B96DAD">
        <w:rPr>
          <w:rFonts w:ascii="Arial" w:hAnsi="Arial" w:cs="Arial"/>
          <w:sz w:val="24"/>
          <w:szCs w:val="24"/>
        </w:rPr>
        <w:t xml:space="preserve"> Бесединского сельсовета                            </w:t>
      </w:r>
      <w:r>
        <w:rPr>
          <w:rFonts w:ascii="Arial" w:hAnsi="Arial" w:cs="Arial"/>
          <w:sz w:val="24"/>
          <w:szCs w:val="24"/>
        </w:rPr>
        <w:t>Тюхова Т.И.</w:t>
      </w:r>
    </w:p>
    <w:p w:rsidR="00511D2C" w:rsidRPr="00B96DAD" w:rsidRDefault="00511D2C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</w:p>
    <w:p w:rsidR="002F56EE" w:rsidRPr="005C6DA9" w:rsidRDefault="00511D2C" w:rsidP="00B96D65">
      <w:pPr>
        <w:pStyle w:val="formattext"/>
        <w:jc w:val="right"/>
        <w:rPr>
          <w:rFonts w:ascii="Arial" w:hAnsi="Arial" w:cs="Arial"/>
        </w:rPr>
      </w:pPr>
      <w:r w:rsidRPr="00511D2C">
        <w:rPr>
          <w:rFonts w:ascii="Arial" w:hAnsi="Arial" w:cs="Arial"/>
          <w:color w:val="000000"/>
        </w:rPr>
        <w:lastRenderedPageBreak/>
        <w:t>                </w:t>
      </w:r>
      <w:r w:rsidR="002F56EE" w:rsidRPr="005C6DA9">
        <w:rPr>
          <w:rFonts w:ascii="Arial" w:hAnsi="Arial" w:cs="Arial"/>
        </w:rPr>
        <w:t>Приложение N 1</w:t>
      </w:r>
      <w:r w:rsidR="002F56EE" w:rsidRPr="005C6DA9">
        <w:rPr>
          <w:rFonts w:ascii="Arial" w:hAnsi="Arial" w:cs="Arial"/>
        </w:rPr>
        <w:br/>
        <w:t>к постановлению</w:t>
      </w:r>
      <w:r w:rsidR="002F56EE" w:rsidRPr="005C6DA9">
        <w:rPr>
          <w:rFonts w:ascii="Arial" w:hAnsi="Arial" w:cs="Arial"/>
        </w:rPr>
        <w:br/>
        <w:t xml:space="preserve">администрации </w:t>
      </w:r>
      <w:r w:rsidR="002F56EE">
        <w:rPr>
          <w:rFonts w:ascii="Arial" w:hAnsi="Arial" w:cs="Arial"/>
        </w:rPr>
        <w:t>Бесединского сельсовета</w:t>
      </w:r>
      <w:r w:rsidR="002F56EE" w:rsidRPr="005C6DA9">
        <w:rPr>
          <w:rFonts w:ascii="Arial" w:hAnsi="Arial" w:cs="Arial"/>
        </w:rPr>
        <w:br/>
      </w:r>
      <w:r w:rsidR="002F56EE">
        <w:rPr>
          <w:rFonts w:ascii="Arial" w:hAnsi="Arial" w:cs="Arial"/>
        </w:rPr>
        <w:t xml:space="preserve">Курского района Курской области                                                              </w:t>
      </w:r>
      <w:r w:rsidR="00B96D65">
        <w:rPr>
          <w:rFonts w:ascii="Arial" w:hAnsi="Arial" w:cs="Arial"/>
        </w:rPr>
        <w:t xml:space="preserve">                               </w:t>
      </w:r>
      <w:r w:rsidR="002F56EE">
        <w:rPr>
          <w:rFonts w:ascii="Arial" w:hAnsi="Arial" w:cs="Arial"/>
        </w:rPr>
        <w:t>от</w:t>
      </w:r>
      <w:r w:rsidR="007C5E20">
        <w:rPr>
          <w:rFonts w:ascii="Arial" w:hAnsi="Arial" w:cs="Arial"/>
        </w:rPr>
        <w:t xml:space="preserve"> 20</w:t>
      </w:r>
      <w:r w:rsidR="00B96D65">
        <w:rPr>
          <w:rFonts w:ascii="Arial" w:hAnsi="Arial" w:cs="Arial"/>
        </w:rPr>
        <w:t xml:space="preserve"> </w:t>
      </w:r>
      <w:r w:rsidR="00B96DAD">
        <w:rPr>
          <w:rFonts w:ascii="Arial" w:hAnsi="Arial" w:cs="Arial"/>
        </w:rPr>
        <w:t>сентября</w:t>
      </w:r>
      <w:r w:rsidR="00B96D65">
        <w:rPr>
          <w:rFonts w:ascii="Arial" w:hAnsi="Arial" w:cs="Arial"/>
        </w:rPr>
        <w:t xml:space="preserve"> 2018 года </w:t>
      </w:r>
      <w:r w:rsidR="002F56EE">
        <w:rPr>
          <w:rFonts w:ascii="Arial" w:hAnsi="Arial" w:cs="Arial"/>
        </w:rPr>
        <w:t>N</w:t>
      </w:r>
      <w:r w:rsidR="007C5E20">
        <w:rPr>
          <w:rFonts w:ascii="Arial" w:hAnsi="Arial" w:cs="Arial"/>
        </w:rPr>
        <w:t xml:space="preserve"> 99</w:t>
      </w:r>
      <w:r w:rsidR="002F56EE">
        <w:rPr>
          <w:rFonts w:ascii="Arial" w:hAnsi="Arial" w:cs="Arial"/>
        </w:rPr>
        <w:t xml:space="preserve"> </w:t>
      </w:r>
      <w:r w:rsidR="002F56EE" w:rsidRPr="005C6DA9">
        <w:rPr>
          <w:rFonts w:ascii="Arial" w:hAnsi="Arial" w:cs="Arial"/>
        </w:rPr>
        <w:t xml:space="preserve"> </w:t>
      </w:r>
    </w:p>
    <w:p w:rsidR="002F56EE" w:rsidRPr="00B96DAD" w:rsidRDefault="002F56EE" w:rsidP="00B96DAD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96DAD">
        <w:rPr>
          <w:rFonts w:ascii="Arial" w:hAnsi="Arial" w:cs="Arial"/>
          <w:color w:val="auto"/>
          <w:sz w:val="32"/>
          <w:szCs w:val="32"/>
        </w:rPr>
        <w:t>Порядок предоставления инвестору льготных условий пользования землей, находящейся в муниципальной собственности муниципального образования «Бесединский сельсовет» Курского района Курской области</w:t>
      </w:r>
    </w:p>
    <w:p w:rsidR="00E763EA" w:rsidRDefault="00511D2C" w:rsidP="00E763EA">
      <w:pPr>
        <w:pStyle w:val="a4"/>
        <w:tabs>
          <w:tab w:val="left" w:pos="5190"/>
        </w:tabs>
        <w:spacing w:line="270" w:lineRule="atLeast"/>
        <w:jc w:val="both"/>
        <w:rPr>
          <w:rFonts w:ascii="Arial" w:hAnsi="Arial" w:cs="Arial"/>
          <w:color w:val="000000"/>
        </w:rPr>
      </w:pPr>
      <w:r w:rsidRPr="00511D2C">
        <w:rPr>
          <w:rFonts w:ascii="Arial" w:hAnsi="Arial" w:cs="Arial"/>
          <w:color w:val="000000"/>
        </w:rPr>
        <w:t> </w:t>
      </w:r>
      <w:r w:rsidR="00B72289">
        <w:rPr>
          <w:rFonts w:ascii="Arial" w:hAnsi="Arial" w:cs="Arial"/>
          <w:color w:val="000000"/>
        </w:rPr>
        <w:tab/>
      </w:r>
    </w:p>
    <w:p w:rsidR="00511D2C" w:rsidRPr="00511D2C" w:rsidRDefault="00B96DAD" w:rsidP="00E763EA">
      <w:pPr>
        <w:pStyle w:val="a4"/>
        <w:tabs>
          <w:tab w:val="left" w:pos="5190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511D2C" w:rsidRPr="00511D2C">
        <w:rPr>
          <w:rFonts w:ascii="Arial" w:hAnsi="Arial" w:cs="Arial"/>
          <w:color w:val="000000"/>
        </w:rPr>
        <w:t xml:space="preserve">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</w:t>
      </w:r>
      <w:r w:rsidR="002F56EE">
        <w:rPr>
          <w:rFonts w:ascii="Arial" w:hAnsi="Arial" w:cs="Arial"/>
        </w:rPr>
        <w:t xml:space="preserve">муниципального образования «Бесединский сельсовет» Курского района Курской области </w:t>
      </w:r>
      <w:r w:rsidR="00511D2C" w:rsidRPr="00511D2C">
        <w:rPr>
          <w:rFonts w:ascii="Arial" w:hAnsi="Arial" w:cs="Arial"/>
          <w:color w:val="000000"/>
        </w:rPr>
        <w:t xml:space="preserve">(далее - льготные условия пользования землей). </w:t>
      </w:r>
    </w:p>
    <w:p w:rsidR="00511D2C" w:rsidRPr="00511D2C" w:rsidRDefault="00B96DAD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511D2C" w:rsidRPr="00511D2C">
        <w:rPr>
          <w:rFonts w:ascii="Arial" w:hAnsi="Arial" w:cs="Arial"/>
          <w:color w:val="000000"/>
        </w:rPr>
        <w:t xml:space="preserve">2. В целях настоящего Порядка применяются следующие понятия и термины: </w:t>
      </w:r>
    </w:p>
    <w:p w:rsidR="00511D2C" w:rsidRPr="00511D2C" w:rsidRDefault="00B96DAD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511D2C" w:rsidRPr="00511D2C">
        <w:rPr>
          <w:rFonts w:ascii="Arial" w:hAnsi="Arial" w:cs="Arial"/>
          <w:color w:val="000000"/>
        </w:rPr>
        <w:t xml:space="preserve">2.1. Льготные условия пользования землей - применение к инвестору </w:t>
      </w:r>
      <w:r w:rsidR="002F56EE">
        <w:rPr>
          <w:rFonts w:ascii="Arial" w:hAnsi="Arial" w:cs="Arial"/>
          <w:color w:val="000000"/>
        </w:rPr>
        <w:t>в течение срока, определенного А</w:t>
      </w:r>
      <w:r w:rsidR="00511D2C" w:rsidRPr="00511D2C">
        <w:rPr>
          <w:rFonts w:ascii="Arial" w:hAnsi="Arial" w:cs="Arial"/>
          <w:color w:val="000000"/>
        </w:rPr>
        <w:t xml:space="preserve">дминистрацией </w:t>
      </w:r>
      <w:r w:rsidR="002F56EE">
        <w:rPr>
          <w:rFonts w:ascii="Arial" w:hAnsi="Arial" w:cs="Arial"/>
          <w:color w:val="000000"/>
        </w:rPr>
        <w:t>Бесединского сельсовета Курского района Курской области</w:t>
      </w:r>
      <w:r w:rsidR="00511D2C" w:rsidRPr="00511D2C">
        <w:rPr>
          <w:rFonts w:ascii="Arial" w:hAnsi="Arial" w:cs="Arial"/>
          <w:color w:val="000000"/>
        </w:rPr>
        <w:t xml:space="preserve">, коэффициента, устанавливающего зависимость размера арендной платы за земельный участок от категории арендатора; </w:t>
      </w:r>
    </w:p>
    <w:p w:rsidR="00511D2C" w:rsidRPr="00511D2C" w:rsidRDefault="00B96DAD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2</w:t>
      </w:r>
      <w:r w:rsidR="00511D2C" w:rsidRPr="00511D2C">
        <w:rPr>
          <w:rFonts w:ascii="Arial" w:hAnsi="Arial" w:cs="Arial"/>
          <w:color w:val="000000"/>
        </w:rPr>
        <w:t xml:space="preserve">.2.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2F56EE">
        <w:rPr>
          <w:rFonts w:ascii="Arial" w:hAnsi="Arial" w:cs="Arial"/>
        </w:rPr>
        <w:t>муниципального образования «Бесединский сельсовет» Курского района Курской области</w:t>
      </w:r>
      <w:r w:rsidR="002F56EE" w:rsidRPr="00511D2C">
        <w:rPr>
          <w:rFonts w:ascii="Arial" w:hAnsi="Arial" w:cs="Arial"/>
          <w:color w:val="000000"/>
        </w:rPr>
        <w:t xml:space="preserve"> </w:t>
      </w:r>
      <w:r w:rsidR="00511D2C" w:rsidRPr="00511D2C">
        <w:rPr>
          <w:rFonts w:ascii="Arial" w:hAnsi="Arial" w:cs="Arial"/>
          <w:color w:val="000000"/>
        </w:rPr>
        <w:t xml:space="preserve">в соответствии с законодательством Российской Федерации, законодательством </w:t>
      </w:r>
      <w:r w:rsidR="002F56EE">
        <w:rPr>
          <w:rFonts w:ascii="Arial" w:hAnsi="Arial" w:cs="Arial"/>
          <w:color w:val="000000"/>
        </w:rPr>
        <w:t>Курской</w:t>
      </w:r>
      <w:r w:rsidR="00511D2C" w:rsidRPr="00511D2C">
        <w:rPr>
          <w:rFonts w:ascii="Arial" w:hAnsi="Arial" w:cs="Arial"/>
          <w:color w:val="000000"/>
        </w:rPr>
        <w:t xml:space="preserve"> области, муниципальными правовыми актами </w:t>
      </w:r>
      <w:r w:rsidR="002F56EE">
        <w:rPr>
          <w:rFonts w:ascii="Arial" w:hAnsi="Arial" w:cs="Arial"/>
          <w:color w:val="000000"/>
        </w:rPr>
        <w:t>Бесединского сельсовета Курского района Курской области.</w:t>
      </w:r>
    </w:p>
    <w:p w:rsidR="00511D2C" w:rsidRPr="00511D2C" w:rsidRDefault="00B96DAD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511D2C" w:rsidRPr="00511D2C">
        <w:rPr>
          <w:rFonts w:ascii="Arial" w:hAnsi="Arial" w:cs="Arial"/>
          <w:color w:val="000000"/>
        </w:rPr>
        <w:t xml:space="preserve"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r w:rsidR="002F56EE">
        <w:rPr>
          <w:rFonts w:ascii="Arial" w:hAnsi="Arial" w:cs="Arial"/>
        </w:rPr>
        <w:t>муниципального образования «Бесединский сельсовет» Курского района Курской области</w:t>
      </w:r>
      <w:r w:rsidR="00511D2C" w:rsidRPr="00511D2C">
        <w:rPr>
          <w:rFonts w:ascii="Arial" w:hAnsi="Arial" w:cs="Arial"/>
          <w:color w:val="000000"/>
        </w:rPr>
        <w:t xml:space="preserve">, в отношении которых администрацией </w:t>
      </w:r>
      <w:r w:rsidR="002F56EE">
        <w:rPr>
          <w:rFonts w:ascii="Arial" w:hAnsi="Arial" w:cs="Arial"/>
          <w:color w:val="000000"/>
        </w:rPr>
        <w:t>Бесединского сельсовета</w:t>
      </w:r>
      <w:r w:rsidR="002F56EE" w:rsidRPr="002F56EE">
        <w:rPr>
          <w:rFonts w:ascii="Arial" w:hAnsi="Arial" w:cs="Arial"/>
        </w:rPr>
        <w:t xml:space="preserve"> </w:t>
      </w:r>
      <w:r w:rsidR="002F56EE">
        <w:rPr>
          <w:rFonts w:ascii="Arial" w:hAnsi="Arial" w:cs="Arial"/>
        </w:rPr>
        <w:t>Курского района Курской области</w:t>
      </w:r>
      <w:r w:rsidR="00511D2C" w:rsidRPr="00511D2C">
        <w:rPr>
          <w:rFonts w:ascii="Arial" w:hAnsi="Arial" w:cs="Arial"/>
          <w:color w:val="000000"/>
        </w:rPr>
        <w:t xml:space="preserve"> определена муниципальная поддержка в форме предоставления льготных условий пользования землей. </w:t>
      </w:r>
    </w:p>
    <w:p w:rsidR="00511D2C" w:rsidRPr="00511D2C" w:rsidRDefault="00B96DAD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511D2C" w:rsidRPr="00511D2C">
        <w:rPr>
          <w:rFonts w:ascii="Arial" w:hAnsi="Arial" w:cs="Arial"/>
          <w:color w:val="000000"/>
        </w:rPr>
        <w:t xml:space="preserve">4. Принятие администрацией </w:t>
      </w:r>
      <w:r w:rsidR="002F56EE">
        <w:rPr>
          <w:rFonts w:ascii="Arial" w:hAnsi="Arial" w:cs="Arial"/>
          <w:color w:val="000000"/>
        </w:rPr>
        <w:t>Бесединского сельсовета</w:t>
      </w:r>
      <w:r w:rsidR="002F56EE" w:rsidRPr="002F56EE">
        <w:rPr>
          <w:rFonts w:ascii="Arial" w:hAnsi="Arial" w:cs="Arial"/>
        </w:rPr>
        <w:t xml:space="preserve"> </w:t>
      </w:r>
      <w:r w:rsidR="002F56EE">
        <w:rPr>
          <w:rFonts w:ascii="Arial" w:hAnsi="Arial" w:cs="Arial"/>
        </w:rPr>
        <w:t>Курского района Курской области</w:t>
      </w:r>
      <w:r w:rsidR="002F56EE" w:rsidRPr="00511D2C">
        <w:rPr>
          <w:rFonts w:ascii="Arial" w:hAnsi="Arial" w:cs="Arial"/>
          <w:color w:val="000000"/>
        </w:rPr>
        <w:t xml:space="preserve"> </w:t>
      </w:r>
      <w:r w:rsidR="00511D2C" w:rsidRPr="00511D2C">
        <w:rPr>
          <w:rFonts w:ascii="Arial" w:hAnsi="Arial" w:cs="Arial"/>
          <w:color w:val="000000"/>
        </w:rPr>
        <w:t xml:space="preserve">решения о предоставлении (отказе в предоставлении) муниципальной поддержки, информирование инвестора о принятом </w:t>
      </w:r>
      <w:r w:rsidR="002F56EE">
        <w:rPr>
          <w:rFonts w:ascii="Arial" w:hAnsi="Arial" w:cs="Arial"/>
          <w:color w:val="000000"/>
        </w:rPr>
        <w:t>Администрацией Бесединского сельсовета</w:t>
      </w:r>
      <w:r w:rsidR="002F56EE" w:rsidRPr="002F56EE">
        <w:rPr>
          <w:rFonts w:ascii="Arial" w:hAnsi="Arial" w:cs="Arial"/>
        </w:rPr>
        <w:t xml:space="preserve"> </w:t>
      </w:r>
      <w:r w:rsidR="002F56EE">
        <w:rPr>
          <w:rFonts w:ascii="Arial" w:hAnsi="Arial" w:cs="Arial"/>
        </w:rPr>
        <w:t>Курского района Курской области</w:t>
      </w:r>
      <w:r w:rsidR="00511D2C" w:rsidRPr="00511D2C">
        <w:rPr>
          <w:rFonts w:ascii="Arial" w:hAnsi="Arial" w:cs="Arial"/>
          <w:color w:val="000000"/>
        </w:rPr>
        <w:t xml:space="preserve"> решении, подготовка муниципального правового акта о предоставлении муниципальной поддержки осуществляется в соответствии с порядком, </w:t>
      </w:r>
      <w:r w:rsidR="00511D2C" w:rsidRPr="00511D2C">
        <w:rPr>
          <w:rFonts w:ascii="Arial" w:hAnsi="Arial" w:cs="Arial"/>
          <w:color w:val="000000"/>
        </w:rPr>
        <w:lastRenderedPageBreak/>
        <w:t xml:space="preserve">установленным </w:t>
      </w:r>
      <w:hyperlink r:id="rId9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решением</w:t>
        </w:r>
      </w:hyperlink>
      <w:r w:rsidR="00511D2C" w:rsidRPr="00B96D65">
        <w:rPr>
          <w:rFonts w:ascii="Arial" w:hAnsi="Arial" w:cs="Arial"/>
        </w:rPr>
        <w:t xml:space="preserve"> </w:t>
      </w:r>
      <w:r w:rsidR="002F56EE">
        <w:rPr>
          <w:rFonts w:ascii="Arial" w:hAnsi="Arial" w:cs="Arial"/>
          <w:color w:val="000000"/>
        </w:rPr>
        <w:t xml:space="preserve">Собрания депутатов Бесединского сельсовета </w:t>
      </w:r>
      <w:r w:rsidR="00511D2C" w:rsidRPr="00511D2C">
        <w:rPr>
          <w:rFonts w:ascii="Arial" w:hAnsi="Arial" w:cs="Arial"/>
          <w:color w:val="000000"/>
        </w:rPr>
        <w:t>от</w:t>
      </w:r>
      <w:r w:rsidR="007C5E20">
        <w:rPr>
          <w:rFonts w:ascii="Arial" w:hAnsi="Arial" w:cs="Arial"/>
          <w:color w:val="000000"/>
        </w:rPr>
        <w:t xml:space="preserve"> 20 сентября </w:t>
      </w:r>
      <w:r w:rsidR="002F56EE">
        <w:rPr>
          <w:rFonts w:ascii="Arial" w:hAnsi="Arial" w:cs="Arial"/>
          <w:color w:val="000000"/>
        </w:rPr>
        <w:t>.2018г. №</w:t>
      </w:r>
      <w:r w:rsidR="007C5E20">
        <w:rPr>
          <w:rFonts w:ascii="Arial" w:hAnsi="Arial" w:cs="Arial"/>
          <w:color w:val="000000"/>
        </w:rPr>
        <w:t xml:space="preserve"> 38-2-117 </w:t>
      </w:r>
      <w:r w:rsidR="00511D2C" w:rsidRPr="00511D2C">
        <w:rPr>
          <w:rFonts w:ascii="Arial" w:hAnsi="Arial" w:cs="Arial"/>
          <w:color w:val="000000"/>
        </w:rPr>
        <w:t xml:space="preserve">"Об Основных положениях предоставления муниципальной поддержки инвестиционной деятельности в </w:t>
      </w:r>
      <w:r w:rsidR="002F56EE">
        <w:rPr>
          <w:rFonts w:ascii="Arial" w:hAnsi="Arial" w:cs="Arial"/>
        </w:rPr>
        <w:t xml:space="preserve">муниципальном образовании «Бесединский сельсовет» Курского района Курской области </w:t>
      </w:r>
      <w:r w:rsidR="00511D2C" w:rsidRPr="00511D2C">
        <w:rPr>
          <w:rFonts w:ascii="Arial" w:hAnsi="Arial" w:cs="Arial"/>
          <w:color w:val="000000"/>
        </w:rPr>
        <w:t xml:space="preserve">". </w:t>
      </w:r>
    </w:p>
    <w:p w:rsidR="00511D2C" w:rsidRPr="00511D2C" w:rsidRDefault="00B96DAD" w:rsidP="00B96D65">
      <w:pPr>
        <w:pStyle w:val="a4"/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511D2C" w:rsidRPr="00511D2C">
        <w:rPr>
          <w:rFonts w:ascii="Arial" w:hAnsi="Arial" w:cs="Arial"/>
          <w:color w:val="000000"/>
        </w:rPr>
        <w:t xml:space="preserve"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 </w:t>
      </w:r>
    </w:p>
    <w:p w:rsidR="00C27DD5" w:rsidRPr="00B96D65" w:rsidRDefault="00511D2C" w:rsidP="00B96D65">
      <w:pPr>
        <w:pStyle w:val="a4"/>
        <w:spacing w:line="270" w:lineRule="atLeast"/>
        <w:jc w:val="both"/>
        <w:rPr>
          <w:rFonts w:ascii="Arial" w:hAnsi="Arial" w:cs="Arial"/>
        </w:rPr>
      </w:pPr>
      <w:r w:rsidRPr="00511D2C">
        <w:rPr>
          <w:rFonts w:ascii="Arial" w:hAnsi="Arial" w:cs="Arial"/>
          <w:color w:val="000000"/>
        </w:rPr>
        <w:t xml:space="preserve">Срок окупаемости инвестиционного проекта указывается инвестором в Паспорте инвестиционного проекта, направляемого в администрацию </w:t>
      </w:r>
      <w:r w:rsidR="00C27DD5">
        <w:rPr>
          <w:rFonts w:ascii="Arial" w:hAnsi="Arial" w:cs="Arial"/>
          <w:color w:val="000000"/>
        </w:rPr>
        <w:t>Бесединского сельсовета</w:t>
      </w:r>
      <w:r w:rsidR="00C27DD5" w:rsidRPr="002F56EE">
        <w:rPr>
          <w:rFonts w:ascii="Arial" w:hAnsi="Arial" w:cs="Arial"/>
        </w:rPr>
        <w:t xml:space="preserve"> </w:t>
      </w:r>
      <w:r w:rsidR="00C27DD5">
        <w:rPr>
          <w:rFonts w:ascii="Arial" w:hAnsi="Arial" w:cs="Arial"/>
        </w:rPr>
        <w:t>Курского района Курской области</w:t>
      </w:r>
      <w:r w:rsidRPr="00511D2C">
        <w:rPr>
          <w:rFonts w:ascii="Arial" w:hAnsi="Arial" w:cs="Arial"/>
          <w:color w:val="000000"/>
        </w:rPr>
        <w:t xml:space="preserve">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C27DD5">
        <w:rPr>
          <w:rFonts w:ascii="Arial" w:hAnsi="Arial" w:cs="Arial"/>
          <w:color w:val="000000"/>
        </w:rPr>
        <w:t>Бесединского сельсовета</w:t>
      </w:r>
      <w:r w:rsidR="00C27DD5" w:rsidRPr="002F56EE">
        <w:rPr>
          <w:rFonts w:ascii="Arial" w:hAnsi="Arial" w:cs="Arial"/>
        </w:rPr>
        <w:t xml:space="preserve"> </w:t>
      </w:r>
      <w:r w:rsidR="00C27DD5">
        <w:rPr>
          <w:rFonts w:ascii="Arial" w:hAnsi="Arial" w:cs="Arial"/>
        </w:rPr>
        <w:t>Курского района Курской области</w:t>
      </w:r>
      <w:r w:rsidRPr="00511D2C">
        <w:rPr>
          <w:rFonts w:ascii="Arial" w:hAnsi="Arial" w:cs="Arial"/>
          <w:color w:val="000000"/>
        </w:rPr>
        <w:t xml:space="preserve">, установленным </w:t>
      </w:r>
      <w:hyperlink r:id="rId10" w:history="1">
        <w:r w:rsidRPr="00B96D65">
          <w:rPr>
            <w:rStyle w:val="a3"/>
            <w:rFonts w:ascii="Arial" w:hAnsi="Arial" w:cs="Arial"/>
            <w:color w:val="auto"/>
            <w:u w:val="none"/>
          </w:rPr>
          <w:t>решением</w:t>
        </w:r>
      </w:hyperlink>
      <w:r w:rsidRPr="00B96D65">
        <w:rPr>
          <w:rFonts w:ascii="Arial" w:hAnsi="Arial" w:cs="Arial"/>
        </w:rPr>
        <w:t xml:space="preserve"> </w:t>
      </w:r>
      <w:r w:rsidR="00C27DD5" w:rsidRPr="00B96D65">
        <w:rPr>
          <w:rFonts w:ascii="Arial" w:hAnsi="Arial" w:cs="Arial"/>
        </w:rPr>
        <w:t>Собрания депутатов Бесединского сельсовета от.</w:t>
      </w:r>
      <w:r w:rsidR="007C5E20" w:rsidRPr="007C5E20">
        <w:rPr>
          <w:rFonts w:ascii="Arial" w:hAnsi="Arial" w:cs="Arial"/>
          <w:color w:val="000000"/>
        </w:rPr>
        <w:t xml:space="preserve"> </w:t>
      </w:r>
      <w:r w:rsidR="007C5E20">
        <w:rPr>
          <w:rFonts w:ascii="Arial" w:hAnsi="Arial" w:cs="Arial"/>
          <w:color w:val="000000"/>
        </w:rPr>
        <w:t xml:space="preserve">20 сентября .2018г. № 38-2-117 </w:t>
      </w:r>
      <w:r w:rsidR="00C27DD5" w:rsidRPr="00B96D65">
        <w:rPr>
          <w:rFonts w:ascii="Arial" w:hAnsi="Arial" w:cs="Arial"/>
        </w:rPr>
        <w:t xml:space="preserve">"Об Основных положениях предоставления муниципальной поддержки инвестиционной деятельности в муниципальном образовании «Бесединский сельсовет» Курского района Курской области ". 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 </w:t>
      </w:r>
    </w:p>
    <w:p w:rsidR="00511D2C" w:rsidRPr="00B96D65" w:rsidRDefault="00511D2C" w:rsidP="00B96D65">
      <w:pPr>
        <w:pStyle w:val="a4"/>
        <w:spacing w:line="270" w:lineRule="atLeast"/>
        <w:jc w:val="both"/>
        <w:rPr>
          <w:rFonts w:ascii="Arial" w:hAnsi="Arial" w:cs="Arial"/>
        </w:rPr>
      </w:pPr>
      <w:r w:rsidRPr="00B96D65">
        <w:rPr>
          <w:rFonts w:ascii="Arial" w:hAnsi="Arial" w:cs="Arial"/>
        </w:rPr>
        <w:t xml:space="preserve">Цели инвестиционного проекта указываются инвестором в </w:t>
      </w:r>
      <w:hyperlink r:id="rId11" w:history="1">
        <w:r w:rsidRPr="00B96D65">
          <w:rPr>
            <w:rStyle w:val="a3"/>
            <w:rFonts w:ascii="Arial" w:hAnsi="Arial" w:cs="Arial"/>
            <w:color w:val="auto"/>
            <w:u w:val="none"/>
          </w:rPr>
          <w:t>Паспорте</w:t>
        </w:r>
      </w:hyperlink>
      <w:r w:rsidRPr="00B96D65">
        <w:rPr>
          <w:rFonts w:ascii="Arial" w:hAnsi="Arial" w:cs="Arial"/>
        </w:rPr>
        <w:t xml:space="preserve"> инвестиционного проекта, направляемого в </w:t>
      </w:r>
      <w:r w:rsidR="00C27DD5" w:rsidRPr="00B96D65">
        <w:rPr>
          <w:rFonts w:ascii="Arial" w:hAnsi="Arial" w:cs="Arial"/>
        </w:rPr>
        <w:t>Администрацию Бесединского сельсовета Курского района Курской области</w:t>
      </w:r>
      <w:r w:rsidRPr="00B96D65">
        <w:rPr>
          <w:rFonts w:ascii="Arial" w:hAnsi="Arial" w:cs="Arial"/>
        </w:rPr>
        <w:t xml:space="preserve">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C27DD5" w:rsidRPr="00B96D65">
        <w:rPr>
          <w:rFonts w:ascii="Arial" w:hAnsi="Arial" w:cs="Arial"/>
        </w:rPr>
        <w:t xml:space="preserve">Бесединского сельсовета Курского района Курской области, установленным </w:t>
      </w:r>
      <w:hyperlink r:id="rId12" w:history="1">
        <w:r w:rsidR="00C27DD5" w:rsidRPr="00B96D65">
          <w:rPr>
            <w:rStyle w:val="a3"/>
            <w:rFonts w:ascii="Arial" w:hAnsi="Arial" w:cs="Arial"/>
            <w:color w:val="auto"/>
            <w:u w:val="none"/>
          </w:rPr>
          <w:t>решением</w:t>
        </w:r>
      </w:hyperlink>
      <w:r w:rsidR="00C27DD5" w:rsidRPr="00B96D65">
        <w:rPr>
          <w:rFonts w:ascii="Arial" w:hAnsi="Arial" w:cs="Arial"/>
        </w:rPr>
        <w:t xml:space="preserve"> Собрания депутатов Бесединского сельсовета от.</w:t>
      </w:r>
      <w:r w:rsidR="007C5E20" w:rsidRPr="007C5E20">
        <w:rPr>
          <w:rFonts w:ascii="Arial" w:hAnsi="Arial" w:cs="Arial"/>
          <w:color w:val="000000"/>
        </w:rPr>
        <w:t xml:space="preserve"> </w:t>
      </w:r>
      <w:r w:rsidR="007C5E20">
        <w:rPr>
          <w:rFonts w:ascii="Arial" w:hAnsi="Arial" w:cs="Arial"/>
          <w:color w:val="000000"/>
        </w:rPr>
        <w:t xml:space="preserve">20 сентября .2018г. № 38-2-117 </w:t>
      </w:r>
      <w:r w:rsidR="00C27DD5" w:rsidRPr="00B96D65">
        <w:rPr>
          <w:rFonts w:ascii="Arial" w:hAnsi="Arial" w:cs="Arial"/>
        </w:rPr>
        <w:t xml:space="preserve">"Об Основных положениях предоставления муниципальной поддержки инвестиционной деятельности в муниципальном образовании «Бесединский сельсовет» Курского района Курской области ". 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7. Требованиями, предъявляемыми к инвесторам, являются: 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11D2C" w:rsidRPr="00B96D65">
        <w:rPr>
          <w:rFonts w:ascii="Arial" w:hAnsi="Arial" w:cs="Arial"/>
        </w:rPr>
        <w:t xml:space="preserve">7.1. Инвестор не должен находиться в стадии ликвидации или несостоятельности (банкротства); </w:t>
      </w:r>
    </w:p>
    <w:p w:rsidR="00C27DD5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11D2C" w:rsidRPr="00B96D65">
        <w:rPr>
          <w:rFonts w:ascii="Arial" w:hAnsi="Arial" w:cs="Arial"/>
        </w:rPr>
        <w:t xml:space="preserve">7.2. Инвестор должен быть зарегистрирован в налоговом органе по месту осуществления деятельности на территории </w:t>
      </w:r>
      <w:r w:rsidR="00C27DD5" w:rsidRPr="00B96D65">
        <w:rPr>
          <w:rFonts w:ascii="Arial" w:hAnsi="Arial" w:cs="Arial"/>
        </w:rPr>
        <w:t>Бесединского сельсовета Курского района Курской области.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7.3.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 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  <w:r w:rsidR="00511D2C" w:rsidRPr="00B96D65">
        <w:rPr>
          <w:rFonts w:ascii="Arial" w:hAnsi="Arial" w:cs="Arial"/>
        </w:rPr>
        <w:t xml:space="preserve">7.4. Наличие у инвестора уровня среднемесячной заработной платы равного или превышающего текущую величину </w:t>
      </w:r>
      <w:hyperlink r:id="rId13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прожиточного минимума</w:t>
        </w:r>
      </w:hyperlink>
      <w:r w:rsidR="00511D2C" w:rsidRPr="00B96D65">
        <w:rPr>
          <w:rFonts w:ascii="Arial" w:hAnsi="Arial" w:cs="Arial"/>
        </w:rPr>
        <w:t xml:space="preserve"> по </w:t>
      </w:r>
      <w:r w:rsidR="00C27DD5" w:rsidRPr="00B96D65">
        <w:rPr>
          <w:rFonts w:ascii="Arial" w:hAnsi="Arial" w:cs="Arial"/>
        </w:rPr>
        <w:t>Курской</w:t>
      </w:r>
      <w:r w:rsidR="00511D2C" w:rsidRPr="00B96D65">
        <w:rPr>
          <w:rFonts w:ascii="Arial" w:hAnsi="Arial" w:cs="Arial"/>
        </w:rPr>
        <w:t xml:space="preserve"> области, установленного для трудоспособного населения; 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7.5. У инвестора должна отсутствовать задолженность по заработной плате. 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8. Для получения муниципальной поддержки в форме льготных условий пользования землей инвестор представляет в администрацию </w:t>
      </w:r>
      <w:r w:rsidR="00C27DD5" w:rsidRPr="00B96D65">
        <w:rPr>
          <w:rFonts w:ascii="Arial" w:hAnsi="Arial" w:cs="Arial"/>
        </w:rPr>
        <w:t xml:space="preserve">Бесединского сельсовета Курского района Курской области </w:t>
      </w:r>
      <w:r w:rsidR="00511D2C" w:rsidRPr="00B96D65">
        <w:rPr>
          <w:rFonts w:ascii="Arial" w:hAnsi="Arial" w:cs="Arial"/>
        </w:rPr>
        <w:t xml:space="preserve">следующие документы: </w:t>
      </w:r>
    </w:p>
    <w:p w:rsidR="00511D2C" w:rsidRPr="00B96D65" w:rsidRDefault="00B96DAD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722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8</w:t>
      </w:r>
      <w:r w:rsidR="00511D2C" w:rsidRPr="00B96D65">
        <w:rPr>
          <w:rFonts w:ascii="Arial" w:hAnsi="Arial" w:cs="Arial"/>
        </w:rPr>
        <w:t xml:space="preserve">.1. Заявление в свободной форме на имя главы администрации </w:t>
      </w:r>
      <w:r w:rsidR="00F61D42" w:rsidRPr="00B96D65">
        <w:rPr>
          <w:rFonts w:ascii="Arial" w:hAnsi="Arial" w:cs="Arial"/>
        </w:rPr>
        <w:t>Бесединского сельсовета Курского района Курской области</w:t>
      </w:r>
      <w:r w:rsidR="00511D2C" w:rsidRPr="00B96D65">
        <w:rPr>
          <w:rFonts w:ascii="Arial" w:hAnsi="Arial" w:cs="Arial"/>
        </w:rPr>
        <w:t xml:space="preserve"> о предоставлении муниципальной поддержки в форме льготных условий пользования землей;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8.2.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8.3.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8.4. Копию уведомления о постановке на учет в налоговом органе по месту осуществления деятельности;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8.5. Копию годового </w:t>
      </w:r>
      <w:hyperlink r:id="rId14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бухгалтерского баланса</w:t>
        </w:r>
      </w:hyperlink>
      <w:r w:rsidR="00511D2C" w:rsidRPr="00B96D65">
        <w:rPr>
          <w:rFonts w:ascii="Arial" w:hAnsi="Arial" w:cs="Arial"/>
        </w:rPr>
        <w:t xml:space="preserve">, </w:t>
      </w:r>
      <w:hyperlink r:id="rId15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отчета</w:t>
        </w:r>
      </w:hyperlink>
      <w:r w:rsidR="00511D2C" w:rsidRPr="00B96D65">
        <w:rPr>
          <w:rFonts w:ascii="Arial" w:hAnsi="Arial" w:cs="Arial"/>
        </w:rPr>
        <w:t xml:space="preserve"> 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 </w:t>
      </w:r>
    </w:p>
    <w:p w:rsidR="00511D2C" w:rsidRPr="00B96D65" w:rsidRDefault="00511D2C" w:rsidP="00B96D65">
      <w:pPr>
        <w:pStyle w:val="a4"/>
        <w:spacing w:line="270" w:lineRule="atLeast"/>
        <w:jc w:val="both"/>
        <w:rPr>
          <w:rFonts w:ascii="Arial" w:hAnsi="Arial" w:cs="Arial"/>
        </w:rPr>
      </w:pPr>
      <w:r w:rsidRPr="00B96D65">
        <w:rPr>
          <w:rFonts w:ascii="Arial" w:hAnsi="Arial" w:cs="Arial"/>
        </w:rPr>
        <w:t xml:space="preserve">При сдаче отчетности в электронном виде инвестор представляет квитанцию, подтверждающую прием отчетности налоговыми органами, подписанную усиленной </w:t>
      </w:r>
      <w:hyperlink r:id="rId16" w:history="1">
        <w:r w:rsidRPr="00B96D65">
          <w:rPr>
            <w:rStyle w:val="a3"/>
            <w:rFonts w:ascii="Arial" w:hAnsi="Arial" w:cs="Arial"/>
            <w:color w:val="auto"/>
            <w:u w:val="none"/>
          </w:rPr>
          <w:t>квалифицированной электронной подписью</w:t>
        </w:r>
      </w:hyperlink>
      <w:r w:rsidRPr="00B96D65">
        <w:rPr>
          <w:rFonts w:ascii="Arial" w:hAnsi="Arial" w:cs="Arial"/>
        </w:rPr>
        <w:t xml:space="preserve">. При сдаче отчетности через почтовое отделение инвестор представляет копию описи вложения с отметкой почтового отделения о ее приеме.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11D2C" w:rsidRPr="00B96D65">
        <w:rPr>
          <w:rFonts w:ascii="Arial" w:hAnsi="Arial" w:cs="Arial"/>
        </w:rPr>
        <w:t xml:space="preserve">8.6.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8.7.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</w:t>
      </w:r>
      <w:r w:rsidR="00511D2C" w:rsidRPr="00B96D65">
        <w:rPr>
          <w:rFonts w:ascii="Arial" w:hAnsi="Arial" w:cs="Arial"/>
        </w:rPr>
        <w:lastRenderedPageBreak/>
        <w:t xml:space="preserve">дня подачи заявления о предоставлении муниципальной поддержки в форме льготных условий пользования землей.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11D2C" w:rsidRPr="00B96D65">
        <w:rPr>
          <w:rFonts w:ascii="Arial" w:hAnsi="Arial" w:cs="Arial"/>
        </w:rPr>
        <w:t xml:space="preserve">8.8.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8.9.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9. При предоставлении документов, указанных в п.8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10. Заявление, указанное в подпункте 8.1. п.8 настоящего Порядка, регистрируется в администрации </w:t>
      </w:r>
      <w:r w:rsidR="00F61D42" w:rsidRPr="00B96D65">
        <w:rPr>
          <w:rFonts w:ascii="Arial" w:hAnsi="Arial" w:cs="Arial"/>
        </w:rPr>
        <w:t xml:space="preserve">Бесединского сельсовета Курского района Курской области </w:t>
      </w:r>
      <w:r w:rsidR="00511D2C" w:rsidRPr="00B96D65">
        <w:rPr>
          <w:rFonts w:ascii="Arial" w:hAnsi="Arial" w:cs="Arial"/>
        </w:rPr>
        <w:t xml:space="preserve">в день поступления в специальном журнале регистрации.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11. Сотрудник администрации </w:t>
      </w:r>
      <w:r w:rsidR="00F61D42" w:rsidRPr="00B96D65">
        <w:rPr>
          <w:rFonts w:ascii="Arial" w:hAnsi="Arial" w:cs="Arial"/>
        </w:rPr>
        <w:t xml:space="preserve">Бесединского сельсовета Курского района Курской области </w:t>
      </w:r>
      <w:r w:rsidR="00511D2C" w:rsidRPr="00B96D65">
        <w:rPr>
          <w:rFonts w:ascii="Arial" w:hAnsi="Arial" w:cs="Arial"/>
        </w:rPr>
        <w:t xml:space="preserve">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 </w:t>
      </w:r>
      <w:hyperlink r:id="rId17" w:anchor="sub_209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п.8.</w:t>
        </w:r>
      </w:hyperlink>
      <w:r w:rsidR="00511D2C" w:rsidRPr="00B96D65">
        <w:rPr>
          <w:rFonts w:ascii="Arial" w:hAnsi="Arial" w:cs="Arial"/>
        </w:rPr>
        <w:t xml:space="preserve"> настоящего Порядка, подготавливает и передает информацию комиссии для рассмотрения о соответствии либо несоответствии инвестора условиям, определенным </w:t>
      </w:r>
      <w:hyperlink r:id="rId18" w:anchor="sub_208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п.7.</w:t>
        </w:r>
      </w:hyperlink>
      <w:r w:rsidR="00511D2C" w:rsidRPr="00B96D65">
        <w:rPr>
          <w:rFonts w:ascii="Arial" w:hAnsi="Arial" w:cs="Arial"/>
        </w:rPr>
        <w:t xml:space="preserve"> настоящего Порядка.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12. Все документы, связанные с муниципальной поддержкой в форме льготных условий пользования землей, хранятся в администрации </w:t>
      </w:r>
      <w:r w:rsidR="00F61D42" w:rsidRPr="00B96D65">
        <w:rPr>
          <w:rFonts w:ascii="Arial" w:hAnsi="Arial" w:cs="Arial"/>
        </w:rPr>
        <w:t xml:space="preserve">Бесединского сельсовета Курского района Курской области </w:t>
      </w:r>
      <w:r w:rsidR="00511D2C" w:rsidRPr="00B96D65">
        <w:rPr>
          <w:rFonts w:ascii="Arial" w:hAnsi="Arial" w:cs="Arial"/>
        </w:rPr>
        <w:t xml:space="preserve">в течение 3 лет с момента принятия администрацией </w:t>
      </w:r>
      <w:r w:rsidR="00F61D42" w:rsidRPr="00B96D65">
        <w:rPr>
          <w:rFonts w:ascii="Arial" w:hAnsi="Arial" w:cs="Arial"/>
        </w:rPr>
        <w:t xml:space="preserve">Бесединского сельсовета Курского района Курской области </w:t>
      </w:r>
      <w:r w:rsidR="00511D2C" w:rsidRPr="00B96D65">
        <w:rPr>
          <w:rFonts w:ascii="Arial" w:hAnsi="Arial" w:cs="Arial"/>
        </w:rPr>
        <w:t xml:space="preserve">решения о предоставлении (отказе в предоставлении) муниципальной поддержки.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11D2C" w:rsidRPr="00B96D65">
        <w:rPr>
          <w:rFonts w:ascii="Arial" w:hAnsi="Arial" w:cs="Arial"/>
        </w:rPr>
        <w:t xml:space="preserve">13. Основаниями для отказа в предоставлении муниципальной поддержки в форме льготных условий пользования землей являются: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13.1. Непредставление документов, указанных в </w:t>
      </w:r>
      <w:hyperlink r:id="rId19" w:anchor="sub_209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п.8.</w:t>
        </w:r>
      </w:hyperlink>
      <w:r w:rsidR="00511D2C" w:rsidRPr="00B96D65">
        <w:rPr>
          <w:rFonts w:ascii="Arial" w:hAnsi="Arial" w:cs="Arial"/>
        </w:rPr>
        <w:t xml:space="preserve"> настоящего Порядка; </w:t>
      </w:r>
    </w:p>
    <w:p w:rsidR="00511D2C" w:rsidRPr="00B96D65" w:rsidRDefault="00B72289" w:rsidP="00B96D65">
      <w:pPr>
        <w:pStyle w:val="a4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1D2C" w:rsidRPr="00B96D65">
        <w:rPr>
          <w:rFonts w:ascii="Arial" w:hAnsi="Arial" w:cs="Arial"/>
        </w:rPr>
        <w:t xml:space="preserve">13.2.Несоответствие инвестора требованиям, определенным </w:t>
      </w:r>
      <w:hyperlink r:id="rId20" w:anchor="sub_208" w:history="1">
        <w:r w:rsidR="00511D2C" w:rsidRPr="00B96D65">
          <w:rPr>
            <w:rStyle w:val="a3"/>
            <w:rFonts w:ascii="Arial" w:hAnsi="Arial" w:cs="Arial"/>
            <w:color w:val="auto"/>
            <w:u w:val="none"/>
          </w:rPr>
          <w:t>п.7.</w:t>
        </w:r>
      </w:hyperlink>
      <w:r w:rsidR="00511D2C" w:rsidRPr="00B96D65">
        <w:rPr>
          <w:rFonts w:ascii="Arial" w:hAnsi="Arial" w:cs="Arial"/>
        </w:rPr>
        <w:t xml:space="preserve"> настоящего Порядка. </w:t>
      </w:r>
    </w:p>
    <w:p w:rsidR="00511D2C" w:rsidRPr="00B96D65" w:rsidRDefault="00511D2C" w:rsidP="00B96D65">
      <w:pPr>
        <w:pStyle w:val="a4"/>
        <w:spacing w:line="270" w:lineRule="atLeast"/>
        <w:jc w:val="both"/>
        <w:rPr>
          <w:rFonts w:ascii="Arial" w:hAnsi="Arial" w:cs="Arial"/>
        </w:rPr>
      </w:pPr>
      <w:r w:rsidRPr="00B96D65">
        <w:rPr>
          <w:rFonts w:ascii="Arial" w:hAnsi="Arial" w:cs="Arial"/>
        </w:rPr>
        <w:t xml:space="preserve">  </w:t>
      </w:r>
    </w:p>
    <w:p w:rsidR="00511D2C" w:rsidRPr="00B96D65" w:rsidRDefault="00511D2C" w:rsidP="00B96D65">
      <w:pPr>
        <w:pStyle w:val="a4"/>
        <w:spacing w:line="270" w:lineRule="atLeast"/>
        <w:jc w:val="both"/>
        <w:rPr>
          <w:rFonts w:ascii="Arial" w:hAnsi="Arial" w:cs="Arial"/>
        </w:rPr>
      </w:pPr>
      <w:r w:rsidRPr="00B96D65">
        <w:rPr>
          <w:rFonts w:ascii="Arial" w:hAnsi="Arial" w:cs="Arial"/>
        </w:rPr>
        <w:t xml:space="preserve">  </w:t>
      </w:r>
    </w:p>
    <w:p w:rsidR="00511D2C" w:rsidRPr="00B96D65" w:rsidRDefault="00511D2C" w:rsidP="00B96D65">
      <w:pPr>
        <w:jc w:val="both"/>
      </w:pPr>
    </w:p>
    <w:p w:rsidR="00773F83" w:rsidRPr="00B96D65" w:rsidRDefault="00773F83" w:rsidP="00B96D65">
      <w:pPr>
        <w:jc w:val="both"/>
        <w:rPr>
          <w:rFonts w:ascii="Arial" w:hAnsi="Arial" w:cs="Arial"/>
        </w:rPr>
      </w:pPr>
      <w:r w:rsidRPr="00B96D65">
        <w:br/>
      </w:r>
      <w:r w:rsidRPr="00B96D65">
        <w:rPr>
          <w:rFonts w:ascii="Arial" w:hAnsi="Arial" w:cs="Arial"/>
          <w:sz w:val="24"/>
          <w:szCs w:val="24"/>
        </w:rPr>
        <w:br/>
      </w:r>
    </w:p>
    <w:sectPr w:rsidR="00773F83" w:rsidRPr="00B96D65" w:rsidSect="00B96D6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EB" w:rsidRDefault="000B77EB" w:rsidP="00B96DAD">
      <w:pPr>
        <w:spacing w:after="0" w:line="240" w:lineRule="auto"/>
      </w:pPr>
      <w:r>
        <w:separator/>
      </w:r>
    </w:p>
  </w:endnote>
  <w:endnote w:type="continuationSeparator" w:id="0">
    <w:p w:rsidR="000B77EB" w:rsidRDefault="000B77EB" w:rsidP="00B9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EB" w:rsidRDefault="000B77EB" w:rsidP="00B96DAD">
      <w:pPr>
        <w:spacing w:after="0" w:line="240" w:lineRule="auto"/>
      </w:pPr>
      <w:r>
        <w:separator/>
      </w:r>
    </w:p>
  </w:footnote>
  <w:footnote w:type="continuationSeparator" w:id="0">
    <w:p w:rsidR="000B77EB" w:rsidRDefault="000B77EB" w:rsidP="00B9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7323"/>
    <w:multiLevelType w:val="multilevel"/>
    <w:tmpl w:val="932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17"/>
    <w:rsid w:val="00042033"/>
    <w:rsid w:val="000B77EB"/>
    <w:rsid w:val="002574D0"/>
    <w:rsid w:val="002653D9"/>
    <w:rsid w:val="00283AA5"/>
    <w:rsid w:val="002B4973"/>
    <w:rsid w:val="002C21BB"/>
    <w:rsid w:val="002F56EE"/>
    <w:rsid w:val="00356FC6"/>
    <w:rsid w:val="003B4B6A"/>
    <w:rsid w:val="00403982"/>
    <w:rsid w:val="00417F3B"/>
    <w:rsid w:val="004802E7"/>
    <w:rsid w:val="004D1238"/>
    <w:rsid w:val="0050706C"/>
    <w:rsid w:val="00511D2C"/>
    <w:rsid w:val="005C6DA9"/>
    <w:rsid w:val="006A6614"/>
    <w:rsid w:val="006A6617"/>
    <w:rsid w:val="00773F83"/>
    <w:rsid w:val="00784451"/>
    <w:rsid w:val="007943A7"/>
    <w:rsid w:val="007C5E20"/>
    <w:rsid w:val="00827799"/>
    <w:rsid w:val="008C7789"/>
    <w:rsid w:val="009154D8"/>
    <w:rsid w:val="00976FF4"/>
    <w:rsid w:val="00A53C58"/>
    <w:rsid w:val="00B15C67"/>
    <w:rsid w:val="00B643E4"/>
    <w:rsid w:val="00B67142"/>
    <w:rsid w:val="00B72289"/>
    <w:rsid w:val="00B96D65"/>
    <w:rsid w:val="00B96DAD"/>
    <w:rsid w:val="00C27DD5"/>
    <w:rsid w:val="00D61512"/>
    <w:rsid w:val="00E763EA"/>
    <w:rsid w:val="00ED0F65"/>
    <w:rsid w:val="00F316D0"/>
    <w:rsid w:val="00F364F2"/>
    <w:rsid w:val="00F61D42"/>
    <w:rsid w:val="00F6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paragraph" w:styleId="1">
    <w:name w:val="heading 1"/>
    <w:basedOn w:val="a"/>
    <w:link w:val="10"/>
    <w:uiPriority w:val="9"/>
    <w:qFormat/>
    <w:rsid w:val="006A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6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66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66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66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66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6A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3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3F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77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9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6DAD"/>
  </w:style>
  <w:style w:type="paragraph" w:styleId="a9">
    <w:name w:val="footer"/>
    <w:basedOn w:val="a"/>
    <w:link w:val="aa"/>
    <w:uiPriority w:val="99"/>
    <w:semiHidden/>
    <w:unhideWhenUsed/>
    <w:rsid w:val="00B9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6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2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1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5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0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7484" TargetMode="External"/><Relationship Id="rId13" Type="http://schemas.openxmlformats.org/officeDocument/2006/relationships/hyperlink" Target="garantf1://21540430.0/" TargetMode="External"/><Relationship Id="rId18" Type="http://schemas.openxmlformats.org/officeDocument/2006/relationships/hyperlink" Target="http://bobrovcity.ru/documents/acts/detail.php?id=80506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garantf1://21591969.0/" TargetMode="External"/><Relationship Id="rId17" Type="http://schemas.openxmlformats.org/officeDocument/2006/relationships/hyperlink" Target="http://bobrovcity.ru/documents/acts/detail.php?id=80506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54/" TargetMode="External"/><Relationship Id="rId20" Type="http://schemas.openxmlformats.org/officeDocument/2006/relationships/hyperlink" Target="http://bobrovcity.ru/documents/acts/detail.php?id=8050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1591969.999102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77762.20000/" TargetMode="External"/><Relationship Id="rId10" Type="http://schemas.openxmlformats.org/officeDocument/2006/relationships/hyperlink" Target="garantf1://21591969.0/" TargetMode="External"/><Relationship Id="rId19" Type="http://schemas.openxmlformats.org/officeDocument/2006/relationships/hyperlink" Target="http://bobrovcity.ru/documents/acts/detail.php?id=805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1591969.0/" TargetMode="External"/><Relationship Id="rId14" Type="http://schemas.openxmlformats.org/officeDocument/2006/relationships/hyperlink" Target="garantf1://12077762.1000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2019-01-05T10:40:00Z</cp:lastPrinted>
  <dcterms:created xsi:type="dcterms:W3CDTF">2018-08-01T12:21:00Z</dcterms:created>
  <dcterms:modified xsi:type="dcterms:W3CDTF">2019-01-05T10:40:00Z</dcterms:modified>
</cp:coreProperties>
</file>