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1D4445" w:rsidRPr="002D2470" w:rsidTr="006351A1">
        <w:trPr>
          <w:trHeight w:val="739"/>
        </w:trPr>
        <w:tc>
          <w:tcPr>
            <w:tcW w:w="4823" w:type="dxa"/>
          </w:tcPr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1D4445" w:rsidRDefault="001D4445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1D4445" w:rsidRDefault="001D4445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1D4445" w:rsidRPr="006D0F39" w:rsidRDefault="00CE6B98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>Бесединский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</w:t>
            </w:r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Курского </w:t>
            </w:r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района Курской области</w:t>
            </w: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 w:rsidR="005E35DD">
              <w:t xml:space="preserve"> </w:t>
            </w:r>
            <w:r w:rsidR="005E35DD" w:rsidRPr="005E35DD">
              <w:rPr>
                <w:rFonts w:ascii="Times New Roman" w:hAnsi="Times New Roman"/>
              </w:rPr>
              <w:t>abesedino@mail.ru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4445" w:rsidRPr="00553C38" w:rsidRDefault="001D4445" w:rsidP="001D4445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0F88E" wp14:editId="414C4C75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1D4445" w:rsidRPr="007A082B" w:rsidRDefault="001D4445" w:rsidP="001D4445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«Защитное»:</w:t>
      </w:r>
    </w:p>
    <w:p w:rsidR="001D4445" w:rsidRDefault="001D4445" w:rsidP="001D4445">
      <w:pPr>
        <w:suppressAutoHyphens/>
        <w:ind w:left="420"/>
        <w:rPr>
          <w:rFonts w:ascii="Times New Roman" w:hAnsi="Times New Roman"/>
          <w:lang w:eastAsia="zh-CN"/>
        </w:rPr>
      </w:pPr>
    </w:p>
    <w:p w:rsidR="001D4445" w:rsidRPr="00F87EFB" w:rsidRDefault="001D4445" w:rsidP="001D444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5E35DD">
        <w:rPr>
          <w:rFonts w:ascii="Times New Roman" w:hAnsi="Times New Roman"/>
          <w:lang w:eastAsia="zh-CN"/>
        </w:rPr>
        <w:t>Бесединского</w:t>
      </w:r>
      <w:proofErr w:type="spellEnd"/>
      <w:r w:rsidR="00B71C04">
        <w:rPr>
          <w:rFonts w:ascii="Times New Roman" w:hAnsi="Times New Roman"/>
          <w:lang w:eastAsia="zh-CN"/>
        </w:rPr>
        <w:t xml:space="preserve"> сельсовета </w:t>
      </w:r>
      <w:r w:rsidR="00CE6B98">
        <w:rPr>
          <w:rFonts w:ascii="Times New Roman" w:hAnsi="Times New Roman"/>
          <w:lang w:eastAsia="zh-CN"/>
        </w:rPr>
        <w:t>с 03 июня по 17</w:t>
      </w:r>
      <w:r w:rsidR="00A637D5">
        <w:rPr>
          <w:rFonts w:ascii="Times New Roman" w:hAnsi="Times New Roman"/>
          <w:lang w:eastAsia="zh-CN"/>
        </w:rPr>
        <w:t xml:space="preserve"> июня</w:t>
      </w:r>
      <w:r w:rsidR="00F76F1D">
        <w:rPr>
          <w:rFonts w:ascii="Times New Roman" w:hAnsi="Times New Roman"/>
          <w:lang w:eastAsia="zh-CN"/>
        </w:rPr>
        <w:t xml:space="preserve"> 2024</w:t>
      </w:r>
      <w:r>
        <w:rPr>
          <w:rFonts w:ascii="Times New Roman" w:hAnsi="Times New Roman"/>
          <w:lang w:eastAsia="zh-CN"/>
        </w:rPr>
        <w:t xml:space="preserve"> года будет проводиться наземная обработка</w:t>
      </w:r>
      <w:r w:rsidR="00B71C04">
        <w:rPr>
          <w:rFonts w:ascii="Times New Roman" w:hAnsi="Times New Roman"/>
          <w:lang w:eastAsia="zh-CN"/>
        </w:rPr>
        <w:t xml:space="preserve"> </w:t>
      </w:r>
      <w:proofErr w:type="spellStart"/>
      <w:r w:rsidR="00B71C04">
        <w:rPr>
          <w:rFonts w:ascii="Times New Roman" w:hAnsi="Times New Roman"/>
          <w:lang w:eastAsia="zh-CN"/>
        </w:rPr>
        <w:t>агрохимикатами</w:t>
      </w:r>
      <w:proofErr w:type="spellEnd"/>
      <w:r>
        <w:rPr>
          <w:rFonts w:ascii="Times New Roman" w:hAnsi="Times New Roman"/>
          <w:lang w:eastAsia="zh-CN"/>
        </w:rPr>
        <w:t xml:space="preserve"> посевов </w:t>
      </w:r>
      <w:r w:rsidR="00B71C04">
        <w:rPr>
          <w:rFonts w:ascii="Times New Roman" w:hAnsi="Times New Roman"/>
          <w:lang w:eastAsia="zh-CN"/>
        </w:rPr>
        <w:t>ярового ячменя</w:t>
      </w:r>
      <w:r w:rsidR="005E35D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в соответствии с графиком работ. </w:t>
      </w:r>
    </w:p>
    <w:p w:rsidR="001D4445" w:rsidRDefault="001D4445" w:rsidP="001D44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1D4445" w:rsidTr="006351A1">
        <w:tc>
          <w:tcPr>
            <w:tcW w:w="2263" w:type="dxa"/>
            <w:vAlign w:val="center"/>
          </w:tcPr>
          <w:p w:rsidR="001D4445" w:rsidRDefault="001D4445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1D4445" w:rsidRDefault="001D4445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1D4445" w:rsidRDefault="001D4445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1D4445" w:rsidRDefault="001D4445" w:rsidP="006351A1">
            <w:pPr>
              <w:jc w:val="center"/>
            </w:pPr>
            <w:r>
              <w:t>Кадастровый номер</w:t>
            </w:r>
          </w:p>
        </w:tc>
      </w:tr>
      <w:tr w:rsidR="005E35DD" w:rsidTr="00A637D5">
        <w:trPr>
          <w:trHeight w:val="1382"/>
        </w:trPr>
        <w:tc>
          <w:tcPr>
            <w:tcW w:w="2263" w:type="dxa"/>
            <w:vAlign w:val="center"/>
          </w:tcPr>
          <w:p w:rsidR="005E35DD" w:rsidRDefault="00CE6B98" w:rsidP="00A637D5">
            <w:r>
              <w:t>Ракурс, СК</w:t>
            </w:r>
          </w:p>
          <w:p w:rsidR="00CE6B98" w:rsidRPr="005F2C24" w:rsidRDefault="00CE6B98" w:rsidP="00A637D5">
            <w:r>
              <w:t>Декстер, КС</w:t>
            </w:r>
          </w:p>
        </w:tc>
        <w:tc>
          <w:tcPr>
            <w:tcW w:w="1180" w:type="dxa"/>
            <w:vAlign w:val="center"/>
          </w:tcPr>
          <w:p w:rsidR="005E35DD" w:rsidRDefault="00B71C04" w:rsidP="005E35DD">
            <w:pPr>
              <w:jc w:val="center"/>
            </w:pPr>
            <w:r>
              <w:t>Яровой ячмень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04" w:rsidRDefault="00B71C04" w:rsidP="00B71C04">
            <w:r>
              <w:t>46.11.01.001.00</w:t>
            </w:r>
          </w:p>
          <w:p w:rsidR="005E35DD" w:rsidRDefault="00B71C04" w:rsidP="00B71C04">
            <w:r>
              <w:t>46.11.01.002.00</w:t>
            </w:r>
          </w:p>
        </w:tc>
        <w:tc>
          <w:tcPr>
            <w:tcW w:w="3921" w:type="dxa"/>
            <w:vAlign w:val="center"/>
          </w:tcPr>
          <w:p w:rsidR="00B71C04" w:rsidRDefault="00B71C04" w:rsidP="00B71C04">
            <w:r>
              <w:t>46:11:012004:18</w:t>
            </w:r>
          </w:p>
          <w:p w:rsidR="00B71C04" w:rsidRDefault="00B71C04" w:rsidP="00B71C04">
            <w:r>
              <w:t>46:11:012004:21</w:t>
            </w:r>
          </w:p>
          <w:p w:rsidR="005E35DD" w:rsidRPr="00C840A4" w:rsidRDefault="00B71C04" w:rsidP="00B71C04">
            <w:r>
              <w:t>46:11:012</w:t>
            </w:r>
            <w:bookmarkStart w:id="0" w:name="_GoBack"/>
            <w:bookmarkEnd w:id="0"/>
            <w:r>
              <w:t>004:20</w:t>
            </w:r>
          </w:p>
        </w:tc>
      </w:tr>
    </w:tbl>
    <w:p w:rsidR="001D4445" w:rsidRDefault="001D4445" w:rsidP="005E35DD">
      <w:pPr>
        <w:suppressAutoHyphens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445" w:rsidTr="006351A1"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CE6B98" w:rsidTr="006351A1">
        <w:tc>
          <w:tcPr>
            <w:tcW w:w="3115" w:type="dxa"/>
          </w:tcPr>
          <w:p w:rsidR="00CE6B98" w:rsidRPr="004205DF" w:rsidRDefault="00CE6B98" w:rsidP="00CE6B98">
            <w:r w:rsidRPr="004205DF">
              <w:t>Ракурс, СК</w:t>
            </w:r>
          </w:p>
        </w:tc>
        <w:tc>
          <w:tcPr>
            <w:tcW w:w="3115" w:type="dxa"/>
          </w:tcPr>
          <w:p w:rsidR="00CE6B98" w:rsidRPr="00612243" w:rsidRDefault="00CE6B98" w:rsidP="00CE6B98"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CE6B98" w:rsidRPr="00612243" w:rsidRDefault="00CE6B98" w:rsidP="00CE6B98"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CE6B98" w:rsidTr="006351A1">
        <w:tc>
          <w:tcPr>
            <w:tcW w:w="3115" w:type="dxa"/>
          </w:tcPr>
          <w:p w:rsidR="00CE6B98" w:rsidRDefault="00CE6B98" w:rsidP="00CE6B98">
            <w:r w:rsidRPr="004205DF">
              <w:t>Декстер, КС</w:t>
            </w:r>
          </w:p>
        </w:tc>
        <w:tc>
          <w:tcPr>
            <w:tcW w:w="3115" w:type="dxa"/>
          </w:tcPr>
          <w:p w:rsidR="00CE6B98" w:rsidRPr="00612243" w:rsidRDefault="00CE6B98" w:rsidP="00CE6B98"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CE6B98" w:rsidRPr="00612243" w:rsidRDefault="00CE6B98" w:rsidP="00CE6B98"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</w:tbl>
    <w:p w:rsidR="001D4445" w:rsidRDefault="001D4445" w:rsidP="00B71C04">
      <w:pPr>
        <w:suppressAutoHyphens/>
        <w:rPr>
          <w:rFonts w:ascii="Times New Roman" w:hAnsi="Times New Roman"/>
          <w:lang w:eastAsia="zh-CN"/>
        </w:rPr>
      </w:pP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Погранично-защитная зона для лета пчел составляет не менее 4-5 км, ограничение лета пчел – не менее 24 часов.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1D4445" w:rsidRDefault="001D4445" w:rsidP="001D4445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1D4445" w:rsidRPr="00F87EFB" w:rsidRDefault="001D4445" w:rsidP="001D4445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5F2C24" w:rsidRPr="001D4445" w:rsidRDefault="005F2C24" w:rsidP="005F2C24">
      <w:pPr>
        <w:rPr>
          <w:lang w:val="en-US"/>
        </w:rPr>
      </w:pPr>
    </w:p>
    <w:sectPr w:rsidR="005F2C24" w:rsidRPr="001D4445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5"/>
    <w:rsid w:val="001D4445"/>
    <w:rsid w:val="00277E27"/>
    <w:rsid w:val="005E35DD"/>
    <w:rsid w:val="005F2C24"/>
    <w:rsid w:val="00836327"/>
    <w:rsid w:val="00A637D5"/>
    <w:rsid w:val="00AA7664"/>
    <w:rsid w:val="00B71C04"/>
    <w:rsid w:val="00CE6B98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1CE4"/>
  <w15:chartTrackingRefBased/>
  <w15:docId w15:val="{AD19D1CC-5C68-2845-A7B1-53A7459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D4445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D44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koniva-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Дмитрий Алипов</cp:lastModifiedBy>
  <cp:revision>5</cp:revision>
  <dcterms:created xsi:type="dcterms:W3CDTF">2024-03-22T07:07:00Z</dcterms:created>
  <dcterms:modified xsi:type="dcterms:W3CDTF">2024-06-03T11:02:00Z</dcterms:modified>
</cp:coreProperties>
</file>