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92" w:rsidRDefault="00575892" w:rsidP="00BD5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Я- АНАЛИЗ </w:t>
      </w:r>
    </w:p>
    <w:p w:rsidR="00BD50A1" w:rsidRPr="00BD50A1" w:rsidRDefault="00575892" w:rsidP="00BD5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граждан, поступивши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в Администрацию Бесединского сельсовета Курс</w:t>
      </w:r>
      <w:r w:rsidR="00BD50A1">
        <w:rPr>
          <w:rFonts w:ascii="Times New Roman" w:hAnsi="Times New Roman" w:cs="Times New Roman"/>
          <w:sz w:val="28"/>
          <w:szCs w:val="28"/>
        </w:rPr>
        <w:t>кого района Курской области за 1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EE0C9F">
        <w:rPr>
          <w:rFonts w:ascii="Times New Roman" w:hAnsi="Times New Roman" w:cs="Times New Roman"/>
          <w:sz w:val="28"/>
          <w:szCs w:val="28"/>
        </w:rPr>
        <w:t xml:space="preserve">(с 01.01.2023 г. по 31.03.2023 г.)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E0C9F">
        <w:rPr>
          <w:rFonts w:ascii="Times New Roman" w:hAnsi="Times New Roman" w:cs="Times New Roman"/>
          <w:sz w:val="28"/>
          <w:szCs w:val="28"/>
        </w:rPr>
        <w:t>9</w:t>
      </w:r>
      <w:r w:rsidRPr="00BD50A1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- </w:t>
      </w:r>
      <w:r w:rsidR="00EE0C9F">
        <w:rPr>
          <w:rFonts w:ascii="Times New Roman" w:hAnsi="Times New Roman" w:cs="Times New Roman"/>
          <w:sz w:val="28"/>
          <w:szCs w:val="28"/>
        </w:rPr>
        <w:t>8</w:t>
      </w:r>
      <w:r w:rsidRPr="00BD50A1">
        <w:rPr>
          <w:rFonts w:ascii="Times New Roman" w:hAnsi="Times New Roman" w:cs="Times New Roman"/>
          <w:sz w:val="28"/>
          <w:szCs w:val="28"/>
        </w:rPr>
        <w:t xml:space="preserve"> (с сайт</w:t>
      </w:r>
      <w:r w:rsidR="00EE0C9F">
        <w:rPr>
          <w:rFonts w:ascii="Times New Roman" w:hAnsi="Times New Roman" w:cs="Times New Roman"/>
          <w:sz w:val="28"/>
          <w:szCs w:val="28"/>
        </w:rPr>
        <w:t>а МО «Бесединский сельсовет» - 3</w:t>
      </w:r>
      <w:r w:rsidRPr="00BD50A1">
        <w:rPr>
          <w:rFonts w:ascii="Times New Roman" w:hAnsi="Times New Roman" w:cs="Times New Roman"/>
          <w:sz w:val="28"/>
          <w:szCs w:val="28"/>
        </w:rPr>
        <w:t xml:space="preserve"> , по электронной почте – 0, письмо – </w:t>
      </w:r>
      <w:r w:rsidR="00EE0C9F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EE0C9F">
        <w:rPr>
          <w:rFonts w:ascii="Times New Roman" w:hAnsi="Times New Roman" w:cs="Times New Roman"/>
          <w:sz w:val="28"/>
          <w:szCs w:val="28"/>
        </w:rPr>
        <w:t>утствие уличного освещения) – 6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EE0C9F">
        <w:rPr>
          <w:rFonts w:ascii="Times New Roman" w:hAnsi="Times New Roman" w:cs="Times New Roman"/>
          <w:sz w:val="28"/>
          <w:szCs w:val="28"/>
        </w:rPr>
        <w:t>перебои в обеспечении водой) – 2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 xml:space="preserve">- социальная сфера (оказание помощи гражданам, оказавшимся в трудной жизненной ситуации (пенсионерам, инвалидам, многодетным семьям, </w:t>
      </w:r>
      <w:r w:rsidRPr="00BD50A1">
        <w:rPr>
          <w:rFonts w:ascii="Times New Roman" w:hAnsi="Times New Roman" w:cs="Times New Roman"/>
          <w:sz w:val="28"/>
          <w:szCs w:val="28"/>
        </w:rPr>
        <w:lastRenderedPageBreak/>
        <w:t>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управления, гражданское право) – 0;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DD4509">
        <w:rPr>
          <w:rFonts w:ascii="Times New Roman" w:hAnsi="Times New Roman" w:cs="Times New Roman"/>
          <w:sz w:val="28"/>
          <w:szCs w:val="28"/>
        </w:rPr>
        <w:t>охрана порядка, прокуратура) – 1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По типу обращения: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EE0C9F">
        <w:rPr>
          <w:rFonts w:ascii="Times New Roman" w:hAnsi="Times New Roman" w:cs="Times New Roman"/>
          <w:sz w:val="28"/>
          <w:szCs w:val="28"/>
        </w:rPr>
        <w:t>8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жалоба - 1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По типу заявителя: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EE0C9F">
        <w:rPr>
          <w:rFonts w:ascii="Times New Roman" w:hAnsi="Times New Roman" w:cs="Times New Roman"/>
          <w:sz w:val="28"/>
          <w:szCs w:val="28"/>
        </w:rPr>
        <w:t>9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По частоте обращений:</w:t>
      </w: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– 9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повторное – 0.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обращений:</w:t>
      </w:r>
    </w:p>
    <w:p w:rsidR="00BD50A1" w:rsidRPr="00BD50A1" w:rsidRDefault="00BD50A1" w:rsidP="0048611A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r w:rsidR="00EE0C9F">
        <w:rPr>
          <w:rFonts w:ascii="Times New Roman" w:hAnsi="Times New Roman" w:cs="Times New Roman"/>
          <w:sz w:val="28"/>
          <w:szCs w:val="28"/>
        </w:rPr>
        <w:t>«поддержано» - 2;</w:t>
      </w: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«разъяснено» - 8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«отказано» - 0.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Исполнено:</w:t>
      </w: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выездом на место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48611A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48611A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E0C9F" w:rsidRPr="00EE0C9F" w:rsidRDefault="00EE0C9F" w:rsidP="00EE0C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Тип автора:</w:t>
      </w:r>
    </w:p>
    <w:p w:rsidR="00EE0C9F" w:rsidRDefault="00EE0C9F" w:rsidP="00EE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заявителя                                                                 7</w:t>
      </w:r>
    </w:p>
    <w:p w:rsidR="00EE0C9F" w:rsidRDefault="00EE0C9F" w:rsidP="00EE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Органы исполнительной власти Курской области      1</w:t>
      </w:r>
    </w:p>
    <w:p w:rsidR="00EE0C9F" w:rsidRPr="00BD50A1" w:rsidRDefault="00EE0C9F" w:rsidP="00EE0C9F">
      <w:pPr>
        <w:jc w:val="both"/>
        <w:rPr>
          <w:rFonts w:ascii="Times New Roman" w:hAnsi="Times New Roman" w:cs="Times New Roman"/>
          <w:sz w:val="28"/>
          <w:szCs w:val="28"/>
        </w:rPr>
      </w:pPr>
      <w:r w:rsidRPr="00C3791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и городских округов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                                               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02885"/>
    <w:rsid w:val="00051B68"/>
    <w:rsid w:val="000F6A2D"/>
    <w:rsid w:val="0017008B"/>
    <w:rsid w:val="0020322C"/>
    <w:rsid w:val="00214882"/>
    <w:rsid w:val="003031FD"/>
    <w:rsid w:val="0048611A"/>
    <w:rsid w:val="00575892"/>
    <w:rsid w:val="005C3FA3"/>
    <w:rsid w:val="00BD50A1"/>
    <w:rsid w:val="00C5378E"/>
    <w:rsid w:val="00DD4509"/>
    <w:rsid w:val="00EE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2022-03-31T09:34:00Z</dcterms:created>
  <dcterms:modified xsi:type="dcterms:W3CDTF">2023-04-06T08:12:00Z</dcterms:modified>
</cp:coreProperties>
</file>