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33" w:rsidRDefault="00B52933" w:rsidP="008E0412">
      <w:pPr>
        <w:jc w:val="center"/>
      </w:pPr>
      <w:r>
        <w:t>-1-</w:t>
      </w:r>
    </w:p>
    <w:p w:rsidR="008E0412" w:rsidRDefault="008E0412" w:rsidP="008E0412">
      <w:pPr>
        <w:jc w:val="center"/>
      </w:pPr>
    </w:p>
    <w:p w:rsidR="00210668" w:rsidRPr="00277489" w:rsidRDefault="00210668" w:rsidP="00B52933">
      <w:pPr>
        <w:jc w:val="center"/>
      </w:pPr>
      <w:r w:rsidRPr="00277489">
        <w:t>ОТЧЕТ</w:t>
      </w:r>
    </w:p>
    <w:p w:rsidR="00210668" w:rsidRPr="00277489" w:rsidRDefault="00FF52AD" w:rsidP="00B52933">
      <w:pPr>
        <w:jc w:val="center"/>
      </w:pPr>
      <w:r>
        <w:t>О проделанной работе за  2019</w:t>
      </w:r>
      <w:r w:rsidR="00210668" w:rsidRPr="00277489">
        <w:t xml:space="preserve"> год.</w:t>
      </w:r>
    </w:p>
    <w:p w:rsidR="00210668" w:rsidRPr="00277489" w:rsidRDefault="00210668" w:rsidP="00B52933">
      <w:pPr>
        <w:jc w:val="center"/>
      </w:pPr>
      <w:r w:rsidRPr="00277489">
        <w:t xml:space="preserve">Главы Бесединского сельсовета </w:t>
      </w:r>
      <w:r w:rsidR="00016132" w:rsidRPr="00277489">
        <w:t>Ожерельева</w:t>
      </w:r>
      <w:r w:rsidRPr="00277489">
        <w:t xml:space="preserve"> В.Г.</w:t>
      </w:r>
    </w:p>
    <w:p w:rsidR="00210668" w:rsidRPr="00277489" w:rsidRDefault="00210668" w:rsidP="00B52933">
      <w:pPr>
        <w:jc w:val="center"/>
      </w:pPr>
    </w:p>
    <w:p w:rsidR="00016132" w:rsidRPr="00277489" w:rsidRDefault="00C05BEC" w:rsidP="00210668">
      <w:pPr>
        <w:jc w:val="both"/>
      </w:pPr>
      <w:r>
        <w:t xml:space="preserve">       </w:t>
      </w:r>
      <w:r w:rsidR="00210668" w:rsidRPr="00277489">
        <w:t>На основании Решение Собрания  депутатов Бесединского  сельсовета   Курского района Курской области  от</w:t>
      </w:r>
      <w:r w:rsidR="004E09E5">
        <w:t xml:space="preserve">  29 октября 2015 года № 4-2-18</w:t>
      </w:r>
      <w:r w:rsidR="004E09E5" w:rsidRPr="004E09E5">
        <w:t xml:space="preserve"> </w:t>
      </w:r>
      <w:r w:rsidR="004E09E5">
        <w:t>с</w:t>
      </w:r>
      <w:r w:rsidR="004E09E5" w:rsidRPr="00277489">
        <w:t xml:space="preserve"> 02 ноября 2015 года</w:t>
      </w:r>
      <w:r w:rsidR="004E09E5">
        <w:t xml:space="preserve"> </w:t>
      </w:r>
      <w:r w:rsidR="00016132" w:rsidRPr="00277489">
        <w:t>Глава</w:t>
      </w:r>
      <w:r w:rsidR="00210668" w:rsidRPr="00277489">
        <w:t xml:space="preserve"> Бесединского сельсовета  Курского района Курской области </w:t>
      </w:r>
      <w:r w:rsidR="00016132" w:rsidRPr="00277489">
        <w:t xml:space="preserve">Ожерельев </w:t>
      </w:r>
      <w:r w:rsidR="00210668" w:rsidRPr="00277489">
        <w:t xml:space="preserve"> В.Г. приступил к осуществлению полномочий  на постоянной основе</w:t>
      </w:r>
      <w:r>
        <w:t>.</w:t>
      </w:r>
      <w:r w:rsidR="00016132" w:rsidRPr="00277489">
        <w:t xml:space="preserve"> </w:t>
      </w:r>
    </w:p>
    <w:p w:rsidR="00210668" w:rsidRPr="00277489" w:rsidRDefault="00210668" w:rsidP="00210668">
      <w:pPr>
        <w:jc w:val="both"/>
      </w:pPr>
    </w:p>
    <w:p w:rsidR="00210668" w:rsidRPr="00277489" w:rsidRDefault="00210668" w:rsidP="00210668">
      <w:r w:rsidRPr="00277489">
        <w:t xml:space="preserve">        Муниципальное образование «Бесединский сельсовет» осуществляет свою деятельность на основе Устава МО «Бесединский сельсовет» зарегистрированного в Управлении Министерства юстиции РФ 21 декабря 2010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 другими федеральными законами, Конституцией РФ, законами Курской области.</w:t>
      </w:r>
    </w:p>
    <w:p w:rsidR="00210668" w:rsidRPr="00277489" w:rsidRDefault="00210668" w:rsidP="00210668">
      <w:r w:rsidRPr="00277489">
        <w:tab/>
      </w:r>
    </w:p>
    <w:p w:rsidR="00210668" w:rsidRPr="00277489" w:rsidRDefault="00210668" w:rsidP="00210668">
      <w:r w:rsidRPr="00277489">
        <w:t xml:space="preserve">                   Площадь сельсовета составляет 160  кв.км.</w:t>
      </w:r>
    </w:p>
    <w:p w:rsidR="00210668" w:rsidRPr="00277489" w:rsidRDefault="00210668" w:rsidP="00210668">
      <w:r w:rsidRPr="00277489">
        <w:tab/>
        <w:t>Административным центром сельсовета  является село Беседино.</w:t>
      </w:r>
    </w:p>
    <w:p w:rsidR="00210668" w:rsidRPr="00277489" w:rsidRDefault="00210668" w:rsidP="00210668">
      <w:r w:rsidRPr="00277489">
        <w:tab/>
        <w:t>Территорию сельсовета составляют земли 23 населенных пунктов: с.Беседино , д.Воронцово , д. Карасевка , д.Букреево, х.Букреевские выселки , х.Дубовец ,с.Кувшинное ,  д.Беломестное , д.Алябьево, д. Чуйкова , д.Кутепова  , д.Городище, д. М.Мальцево, д.1-ое Красниково , 2-ое Красниково , д.Шеховцово, д. Петровское, д. Большое Мальцево, д. Безобразово, с. Троица, д. 1-е Писклово, д. 2-е Писклово, х. Семидесный .</w:t>
      </w:r>
    </w:p>
    <w:p w:rsidR="00210668" w:rsidRPr="00277489" w:rsidRDefault="00FF52AD" w:rsidP="00210668">
      <w:r>
        <w:tab/>
        <w:t>Всего домовладений 1342</w:t>
      </w:r>
      <w:r w:rsidR="00210668" w:rsidRPr="00277489">
        <w:t>.</w:t>
      </w:r>
    </w:p>
    <w:p w:rsidR="00210668" w:rsidRPr="00277489" w:rsidRDefault="00210668" w:rsidP="00210668">
      <w:r w:rsidRPr="00277489">
        <w:t>Нас</w:t>
      </w:r>
      <w:r w:rsidR="004E09E5">
        <w:t>еление сельсовета на</w:t>
      </w:r>
      <w:r w:rsidR="00FF52AD">
        <w:t xml:space="preserve">  1.01 .2019   года составляет 3516</w:t>
      </w:r>
      <w:r w:rsidRPr="00277489">
        <w:t xml:space="preserve"> человек , из  них :  </w:t>
      </w:r>
    </w:p>
    <w:p w:rsidR="00CD7C15" w:rsidRPr="00277489" w:rsidRDefault="00CD7C15" w:rsidP="00210668">
      <w:r w:rsidRPr="00277489">
        <w:t xml:space="preserve">                   - временно зарегист</w:t>
      </w:r>
      <w:r w:rsidR="00FF52AD">
        <w:t>рированные-182</w:t>
      </w:r>
      <w:r w:rsidRPr="00277489">
        <w:t xml:space="preserve"> человек;</w:t>
      </w:r>
    </w:p>
    <w:p w:rsidR="00210668" w:rsidRPr="00277489" w:rsidRDefault="00210668" w:rsidP="00210668">
      <w:r w:rsidRPr="00277489">
        <w:tab/>
      </w:r>
      <w:r w:rsidR="00CD7C15" w:rsidRPr="00277489">
        <w:t>- п</w:t>
      </w:r>
      <w:r w:rsidR="00FF52AD">
        <w:t>енсионного возраста  1040</w:t>
      </w:r>
      <w:r w:rsidRPr="00277489">
        <w:t xml:space="preserve"> человек ;</w:t>
      </w:r>
    </w:p>
    <w:p w:rsidR="00210668" w:rsidRPr="00277489" w:rsidRDefault="00210668" w:rsidP="00210668">
      <w:r w:rsidRPr="00277489">
        <w:tab/>
      </w:r>
      <w:r w:rsidR="00CD7C15" w:rsidRPr="00277489">
        <w:t>- т</w:t>
      </w:r>
      <w:r w:rsidRPr="00277489">
        <w:t>р</w:t>
      </w:r>
      <w:r w:rsidR="00CD7C15" w:rsidRPr="00277489">
        <w:t xml:space="preserve">удоспособного возраста </w:t>
      </w:r>
      <w:r w:rsidR="004E09E5">
        <w:t>1712</w:t>
      </w:r>
      <w:r w:rsidRPr="00277489">
        <w:t xml:space="preserve"> человек;</w:t>
      </w:r>
    </w:p>
    <w:p w:rsidR="00210668" w:rsidRPr="00277489" w:rsidRDefault="00210668" w:rsidP="00210668">
      <w:r w:rsidRPr="00277489">
        <w:t xml:space="preserve">                              </w:t>
      </w:r>
      <w:r w:rsidR="004E09E5">
        <w:t xml:space="preserve">  Детей в возрасте до 18 лет 612</w:t>
      </w:r>
      <w:r w:rsidRPr="00277489">
        <w:t xml:space="preserve"> человека;</w:t>
      </w:r>
    </w:p>
    <w:p w:rsidR="00210668" w:rsidRPr="00277489" w:rsidRDefault="00210668" w:rsidP="00210668">
      <w:r w:rsidRPr="00277489">
        <w:t>Семе</w:t>
      </w:r>
      <w:r w:rsidR="000B62BF">
        <w:t>й, имеющих детей до 18 лет – 290</w:t>
      </w:r>
      <w:r w:rsidR="00CD7C15" w:rsidRPr="00277489">
        <w:t xml:space="preserve"> , из </w:t>
      </w:r>
      <w:r w:rsidR="00AC6376" w:rsidRPr="00277489">
        <w:t>них многодетн</w:t>
      </w:r>
      <w:r w:rsidR="0019074B">
        <w:t>ых семей -43, молод</w:t>
      </w:r>
      <w:r w:rsidR="000B62BF">
        <w:t>ых семей -165</w:t>
      </w:r>
      <w:r w:rsidRPr="00277489">
        <w:t>.</w:t>
      </w:r>
    </w:p>
    <w:p w:rsidR="00210668" w:rsidRPr="00277489" w:rsidRDefault="00AC6376" w:rsidP="00210668">
      <w:r w:rsidRPr="00277489">
        <w:t xml:space="preserve">   </w:t>
      </w:r>
      <w:r w:rsidR="000B62BF">
        <w:t xml:space="preserve">     За 2019</w:t>
      </w:r>
      <w:r w:rsidR="008C12EE">
        <w:t xml:space="preserve"> год родилось 23</w:t>
      </w:r>
      <w:r w:rsidR="004E09E5">
        <w:t xml:space="preserve"> </w:t>
      </w:r>
      <w:r w:rsidR="008C12EE">
        <w:t>ребенка, умерло 50</w:t>
      </w:r>
      <w:r w:rsidRPr="00277489">
        <w:t xml:space="preserve"> </w:t>
      </w:r>
      <w:r w:rsidR="008C12EE">
        <w:t xml:space="preserve"> человек</w:t>
      </w:r>
      <w:r w:rsidR="00210668" w:rsidRPr="00277489">
        <w:t xml:space="preserve">.       </w:t>
      </w:r>
      <w:r w:rsidR="00210668" w:rsidRPr="00277489">
        <w:tab/>
      </w:r>
    </w:p>
    <w:p w:rsidR="00210668" w:rsidRPr="00277489" w:rsidRDefault="00210668" w:rsidP="00210668">
      <w:r w:rsidRPr="00277489">
        <w:t>На территории Сельсовета располагаются следующие предприятия, учреждения и организации:</w:t>
      </w:r>
    </w:p>
    <w:p w:rsidR="00210668" w:rsidRPr="00277489" w:rsidRDefault="00210668" w:rsidP="00932E4E">
      <w:r w:rsidRPr="00277489">
        <w:t>1) Администрация Сельсовета ;</w:t>
      </w:r>
    </w:p>
    <w:p w:rsidR="00210668" w:rsidRPr="00277489" w:rsidRDefault="00210668" w:rsidP="00932E4E">
      <w:r w:rsidRPr="00277489">
        <w:t>2)Бесединский Центральный дом культуры ;</w:t>
      </w:r>
    </w:p>
    <w:p w:rsidR="00210668" w:rsidRPr="00277489" w:rsidRDefault="00210668" w:rsidP="00932E4E">
      <w:r w:rsidRPr="00277489">
        <w:t>Филиалы:</w:t>
      </w:r>
    </w:p>
    <w:p w:rsidR="00210668" w:rsidRPr="00277489" w:rsidRDefault="00210668" w:rsidP="00932E4E">
      <w:r w:rsidRPr="00277489">
        <w:t>- Алябьевский Дом досуга ;</w:t>
      </w:r>
    </w:p>
    <w:p w:rsidR="00210668" w:rsidRPr="00277489" w:rsidRDefault="00210668" w:rsidP="00932E4E">
      <w:r w:rsidRPr="00277489">
        <w:t>-  Шеховцовский  сельский дом культуры ;</w:t>
      </w:r>
    </w:p>
    <w:p w:rsidR="00210668" w:rsidRPr="00277489" w:rsidRDefault="00210668" w:rsidP="00932E4E">
      <w:r w:rsidRPr="00277489">
        <w:t>- Петровский дом досуга;</w:t>
      </w:r>
    </w:p>
    <w:p w:rsidR="00210668" w:rsidRPr="00277489" w:rsidRDefault="00210668" w:rsidP="00932E4E">
      <w:r w:rsidRPr="00277489">
        <w:t>3)Бесединская центральная библиотека</w:t>
      </w:r>
    </w:p>
    <w:p w:rsidR="00B52933" w:rsidRDefault="00B52933" w:rsidP="00932E4E"/>
    <w:p w:rsidR="00210668" w:rsidRPr="00277489" w:rsidRDefault="00210668" w:rsidP="00932E4E">
      <w:r w:rsidRPr="00277489">
        <w:lastRenderedPageBreak/>
        <w:t>4) МОУ  «Бесединская средняя общеобразовательная школа» ;</w:t>
      </w:r>
    </w:p>
    <w:p w:rsidR="00210668" w:rsidRPr="00277489" w:rsidRDefault="00210668" w:rsidP="00932E4E">
      <w:r w:rsidRPr="00277489">
        <w:t>-  филиал «Троицкая основная общеобразовательная школа»;</w:t>
      </w:r>
    </w:p>
    <w:p w:rsidR="00210668" w:rsidRPr="00277489" w:rsidRDefault="00210668" w:rsidP="00932E4E">
      <w:r w:rsidRPr="00277489">
        <w:t>5) Бесединская центральная  больница ;</w:t>
      </w:r>
    </w:p>
    <w:p w:rsidR="00210668" w:rsidRPr="00277489" w:rsidRDefault="00210668" w:rsidP="00932E4E">
      <w:r w:rsidRPr="00277489">
        <w:t>- Троицкий ФАП</w:t>
      </w:r>
    </w:p>
    <w:p w:rsidR="00660877" w:rsidRDefault="00210668" w:rsidP="00932E4E">
      <w:r w:rsidRPr="00277489">
        <w:t>6) Ветеринарная лечебница</w:t>
      </w:r>
    </w:p>
    <w:p w:rsidR="00660877" w:rsidRDefault="005E0FBF" w:rsidP="00932E4E">
      <w:r w:rsidRPr="00277489">
        <w:t xml:space="preserve"> 7) Почта России  с.Беседино;</w:t>
      </w:r>
    </w:p>
    <w:p w:rsidR="005E0FBF" w:rsidRPr="00277489" w:rsidRDefault="005E0FBF" w:rsidP="00932E4E">
      <w:r w:rsidRPr="00277489">
        <w:t xml:space="preserve">  8) Почта России  д.Петровское</w:t>
      </w:r>
    </w:p>
    <w:p w:rsidR="00210668" w:rsidRPr="00277489" w:rsidRDefault="00210668" w:rsidP="00932E4E">
      <w:r w:rsidRPr="00277489">
        <w:t>- Коммерческие предприятия и организации :</w:t>
      </w:r>
    </w:p>
    <w:p w:rsidR="00210668" w:rsidRPr="00277489" w:rsidRDefault="00210668" w:rsidP="00932E4E">
      <w:r w:rsidRPr="00277489">
        <w:t>-ООО  «Бел - Поль»</w:t>
      </w:r>
    </w:p>
    <w:p w:rsidR="004E09E5" w:rsidRDefault="004E09E5" w:rsidP="00932E4E">
      <w:r w:rsidRPr="00277489">
        <w:t>-ООО «Роспух»</w:t>
      </w:r>
    </w:p>
    <w:p w:rsidR="00210668" w:rsidRPr="00277489" w:rsidRDefault="00210668" w:rsidP="00932E4E">
      <w:r w:rsidRPr="00277489">
        <w:t>- «Курскэнерго» Бесединские РЭС</w:t>
      </w:r>
    </w:p>
    <w:p w:rsidR="00210668" w:rsidRPr="00277489" w:rsidRDefault="00210668" w:rsidP="00932E4E">
      <w:r w:rsidRPr="00277489">
        <w:t>- ПО «Бесединское»</w:t>
      </w:r>
    </w:p>
    <w:p w:rsidR="00210668" w:rsidRPr="00277489" w:rsidRDefault="00210668" w:rsidP="00932E4E">
      <w:r w:rsidRPr="00277489">
        <w:t>- филиал Курского ОСБ</w:t>
      </w:r>
    </w:p>
    <w:p w:rsidR="00210668" w:rsidRPr="00277489" w:rsidRDefault="00210668" w:rsidP="00932E4E">
      <w:r w:rsidRPr="00277489">
        <w:t xml:space="preserve">- </w:t>
      </w:r>
      <w:r w:rsidR="00196315">
        <w:t>ООО «Вектор»</w:t>
      </w:r>
    </w:p>
    <w:p w:rsidR="00210668" w:rsidRPr="00277489" w:rsidRDefault="00210668" w:rsidP="00932E4E">
      <w:r w:rsidRPr="00277489">
        <w:t xml:space="preserve">                  Осуществляют деятельность индивидуальные предприниматели:</w:t>
      </w:r>
    </w:p>
    <w:p w:rsidR="00210668" w:rsidRPr="00277489" w:rsidRDefault="00210668" w:rsidP="00932E4E">
      <w:r w:rsidRPr="00277489">
        <w:t>- ИП  Черникова</w:t>
      </w:r>
      <w:r w:rsidR="00196315">
        <w:t xml:space="preserve"> Н.</w:t>
      </w:r>
      <w:r w:rsidR="003A19F7">
        <w:t>А</w:t>
      </w:r>
      <w:r w:rsidRPr="00277489">
        <w:t xml:space="preserve">   магазин ;</w:t>
      </w:r>
    </w:p>
    <w:p w:rsidR="00210668" w:rsidRPr="00277489" w:rsidRDefault="00210668" w:rsidP="00932E4E">
      <w:r w:rsidRPr="00277489">
        <w:t>- ИП Баланина</w:t>
      </w:r>
      <w:r w:rsidR="00196315">
        <w:t xml:space="preserve"> Г.Л.</w:t>
      </w:r>
      <w:r w:rsidRPr="00277489">
        <w:t xml:space="preserve">  два магазина ;</w:t>
      </w:r>
    </w:p>
    <w:p w:rsidR="00210668" w:rsidRPr="00277489" w:rsidRDefault="00210668" w:rsidP="00932E4E">
      <w:r w:rsidRPr="00277489">
        <w:t xml:space="preserve">- ИП </w:t>
      </w:r>
      <w:r w:rsidR="00A76445">
        <w:t>Сту</w:t>
      </w:r>
      <w:r w:rsidR="003A19F7">
        <w:t>п</w:t>
      </w:r>
      <w:r w:rsidR="00A76445">
        <w:t>аков Н.Н</w:t>
      </w:r>
      <w:r w:rsidRPr="00277489">
        <w:t>. магазин ;</w:t>
      </w:r>
    </w:p>
    <w:p w:rsidR="00210668" w:rsidRPr="00277489" w:rsidRDefault="00210668" w:rsidP="00932E4E">
      <w:r w:rsidRPr="00277489">
        <w:t>- ИП Назарова Е.А.  магазин ;</w:t>
      </w:r>
    </w:p>
    <w:p w:rsidR="00210668" w:rsidRPr="00277489" w:rsidRDefault="00210668" w:rsidP="00932E4E">
      <w:r w:rsidRPr="00277489">
        <w:t>-  ИП Мелентьева</w:t>
      </w:r>
      <w:r w:rsidR="00196315">
        <w:t xml:space="preserve"> Л.</w:t>
      </w:r>
      <w:r w:rsidR="003A19F7">
        <w:t>А</w:t>
      </w:r>
      <w:r w:rsidRPr="00277489">
        <w:t xml:space="preserve"> павильон ;</w:t>
      </w:r>
    </w:p>
    <w:p w:rsidR="00210668" w:rsidRPr="00277489" w:rsidRDefault="00210668" w:rsidP="00932E4E">
      <w:r w:rsidRPr="00277489">
        <w:t xml:space="preserve">- </w:t>
      </w:r>
      <w:r w:rsidR="00A76445">
        <w:t>ИП Дьяконов</w:t>
      </w:r>
      <w:r w:rsidR="003A19F7">
        <w:t xml:space="preserve"> М.Ю.</w:t>
      </w:r>
      <w:r w:rsidR="00A76445">
        <w:t xml:space="preserve"> </w:t>
      </w:r>
      <w:r w:rsidRPr="00277489">
        <w:t>магазин</w:t>
      </w:r>
      <w:r w:rsidR="00660877">
        <w:t>;</w:t>
      </w:r>
    </w:p>
    <w:p w:rsidR="00210668" w:rsidRPr="00277489" w:rsidRDefault="00210668" w:rsidP="00932E4E">
      <w:r w:rsidRPr="00277489">
        <w:t>- ИП Брусенцев С.В. – пруд;</w:t>
      </w:r>
    </w:p>
    <w:p w:rsidR="00210668" w:rsidRPr="00277489" w:rsidRDefault="00210668" w:rsidP="00A76445">
      <w:r w:rsidRPr="00277489">
        <w:t>- ИП Махов С.Н. – пруд;</w:t>
      </w:r>
    </w:p>
    <w:p w:rsidR="00210668" w:rsidRPr="00277489" w:rsidRDefault="003A19F7" w:rsidP="00932E4E">
      <w:r>
        <w:t xml:space="preserve"> -ИП Михайлюк М.С.</w:t>
      </w:r>
      <w:r w:rsidRPr="00277489">
        <w:t xml:space="preserve"> </w:t>
      </w:r>
      <w:r w:rsidR="00210668" w:rsidRPr="00277489">
        <w:t>– ритуальные услуги;</w:t>
      </w:r>
    </w:p>
    <w:p w:rsidR="00210668" w:rsidRPr="00277489" w:rsidRDefault="00210668" w:rsidP="00932E4E">
      <w:r w:rsidRPr="00277489">
        <w:t xml:space="preserve">-ИП </w:t>
      </w:r>
      <w:r w:rsidR="004E09E5">
        <w:t>Кочеров</w:t>
      </w:r>
      <w:r w:rsidR="003A19F7">
        <w:t xml:space="preserve"> В.И.</w:t>
      </w:r>
      <w:r w:rsidRPr="00277489">
        <w:t>- переработка и коптильня куриной и свиной продукции;</w:t>
      </w:r>
    </w:p>
    <w:p w:rsidR="00210668" w:rsidRPr="00277489" w:rsidRDefault="00210668" w:rsidP="00932E4E">
      <w:r w:rsidRPr="00277489">
        <w:t xml:space="preserve">- ИП Беседин </w:t>
      </w:r>
      <w:r w:rsidR="003A19F7">
        <w:t>А.Л.</w:t>
      </w:r>
      <w:r w:rsidRPr="00277489">
        <w:t>– шиномонтаж;</w:t>
      </w:r>
    </w:p>
    <w:p w:rsidR="00210668" w:rsidRPr="00277489" w:rsidRDefault="00B826D3" w:rsidP="00932E4E">
      <w:r w:rsidRPr="00277489">
        <w:t>- ИП Заикин</w:t>
      </w:r>
      <w:r w:rsidR="003A19F7">
        <w:t xml:space="preserve"> В.А.</w:t>
      </w:r>
      <w:r w:rsidRPr="00277489">
        <w:t xml:space="preserve"> – пекарня</w:t>
      </w:r>
      <w:r w:rsidR="00210668" w:rsidRPr="00277489">
        <w:t xml:space="preserve">, </w:t>
      </w:r>
    </w:p>
    <w:p w:rsidR="00210668" w:rsidRPr="00277489" w:rsidRDefault="00210668" w:rsidP="00932E4E">
      <w:r w:rsidRPr="00277489">
        <w:t>- ИП Воронцов</w:t>
      </w:r>
      <w:r w:rsidR="003A19F7">
        <w:t xml:space="preserve"> С.С.</w:t>
      </w:r>
      <w:r w:rsidRPr="00277489">
        <w:t xml:space="preserve"> – кафе, стоянка</w:t>
      </w:r>
    </w:p>
    <w:p w:rsidR="00210668" w:rsidRPr="00277489" w:rsidRDefault="00210668" w:rsidP="00210668">
      <w:r w:rsidRPr="00277489">
        <w:t xml:space="preserve">      </w:t>
      </w:r>
      <w:r w:rsidRPr="00277489">
        <w:tab/>
      </w:r>
    </w:p>
    <w:p w:rsidR="00536FA1" w:rsidRDefault="00210668" w:rsidP="00660877">
      <w:r w:rsidRPr="00277489">
        <w:t xml:space="preserve">   На территории сельсовета  проживают льготные категор</w:t>
      </w:r>
      <w:r w:rsidR="004E09E5">
        <w:t>ии граждан :</w:t>
      </w:r>
      <w:r w:rsidR="008C12EE">
        <w:t xml:space="preserve"> </w:t>
      </w:r>
      <w:r w:rsidR="00932E4E">
        <w:t xml:space="preserve">вдовы умерших участников ВОВ </w:t>
      </w:r>
      <w:r w:rsidR="00B63346">
        <w:t xml:space="preserve">– 7 </w:t>
      </w:r>
      <w:r w:rsidRPr="00277489">
        <w:t>человек,</w:t>
      </w:r>
      <w:r w:rsidR="00A76445" w:rsidRPr="00A76445">
        <w:t xml:space="preserve"> </w:t>
      </w:r>
      <w:r w:rsidR="005C6D21">
        <w:t>труженики тыла – 32</w:t>
      </w:r>
      <w:r w:rsidR="00A76445" w:rsidRPr="00277489">
        <w:t xml:space="preserve"> человек</w:t>
      </w:r>
      <w:r w:rsidR="005C6D21">
        <w:t>а</w:t>
      </w:r>
      <w:r w:rsidRPr="00277489">
        <w:t xml:space="preserve">, </w:t>
      </w:r>
      <w:r w:rsidR="00555B71" w:rsidRPr="00277489">
        <w:t xml:space="preserve"> ветераны труда - </w:t>
      </w:r>
      <w:r w:rsidR="005C6D21">
        <w:t>200</w:t>
      </w:r>
      <w:r w:rsidR="008C12EE">
        <w:t xml:space="preserve"> человек, </w:t>
      </w:r>
      <w:r w:rsidR="004753E3">
        <w:t xml:space="preserve">дети войны – 261 человек, </w:t>
      </w:r>
      <w:r w:rsidR="008C12EE">
        <w:t>долгожители</w:t>
      </w:r>
      <w:r w:rsidR="00724274">
        <w:t xml:space="preserve"> старше 90 лет </w:t>
      </w:r>
      <w:r w:rsidR="008C12EE">
        <w:t xml:space="preserve">- </w:t>
      </w:r>
      <w:r w:rsidR="00724274">
        <w:t xml:space="preserve"> 29</w:t>
      </w:r>
      <w:r w:rsidRPr="00277489">
        <w:t xml:space="preserve"> человек</w:t>
      </w:r>
      <w:r w:rsidR="00196315">
        <w:t xml:space="preserve"> и из них 1 вдова</w:t>
      </w:r>
      <w:r w:rsidR="00196315" w:rsidRPr="00196315">
        <w:t xml:space="preserve"> </w:t>
      </w:r>
      <w:r w:rsidR="00196315">
        <w:t xml:space="preserve">умершего участника ВОВ </w:t>
      </w:r>
      <w:r w:rsidR="00D73DD5">
        <w:t xml:space="preserve">в возрасте </w:t>
      </w:r>
      <w:r w:rsidR="00196315">
        <w:t xml:space="preserve">103 года </w:t>
      </w:r>
      <w:r w:rsidRPr="00277489">
        <w:t xml:space="preserve">. </w:t>
      </w:r>
    </w:p>
    <w:p w:rsidR="00A845B1" w:rsidRPr="00A845B1" w:rsidRDefault="00A845B1" w:rsidP="00A845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5B1">
        <w:rPr>
          <w:sz w:val="28"/>
          <w:szCs w:val="28"/>
        </w:rPr>
        <w:t>На воинском учете в Администрации Бесединского сельсовета состоит 706 граждан,</w:t>
      </w:r>
      <w:r>
        <w:rPr>
          <w:sz w:val="28"/>
          <w:szCs w:val="28"/>
        </w:rPr>
        <w:t xml:space="preserve"> </w:t>
      </w:r>
      <w:r w:rsidRPr="00A845B1">
        <w:rPr>
          <w:sz w:val="28"/>
          <w:szCs w:val="28"/>
        </w:rPr>
        <w:t>из них: 1 участник ликвидации последствий аварии на ЧАЭС,14</w:t>
      </w:r>
      <w:r>
        <w:rPr>
          <w:sz w:val="28"/>
          <w:szCs w:val="28"/>
        </w:rPr>
        <w:t xml:space="preserve">  участников боевых действий в р</w:t>
      </w:r>
      <w:r w:rsidRPr="00A845B1">
        <w:rPr>
          <w:sz w:val="28"/>
          <w:szCs w:val="28"/>
        </w:rPr>
        <w:t>еспублике Чечня,</w:t>
      </w:r>
      <w:r w:rsidR="003A19F7">
        <w:rPr>
          <w:sz w:val="28"/>
          <w:szCs w:val="28"/>
        </w:rPr>
        <w:t xml:space="preserve"> </w:t>
      </w:r>
      <w:r w:rsidRPr="00A845B1">
        <w:rPr>
          <w:sz w:val="28"/>
          <w:szCs w:val="28"/>
        </w:rPr>
        <w:t>8 участников боевых действий</w:t>
      </w:r>
      <w:r>
        <w:rPr>
          <w:sz w:val="28"/>
          <w:szCs w:val="28"/>
        </w:rPr>
        <w:t xml:space="preserve"> в р</w:t>
      </w:r>
      <w:r w:rsidRPr="00A845B1">
        <w:rPr>
          <w:sz w:val="28"/>
          <w:szCs w:val="28"/>
        </w:rPr>
        <w:t>еспублике Афганистан,</w:t>
      </w:r>
      <w:r>
        <w:rPr>
          <w:sz w:val="28"/>
          <w:szCs w:val="28"/>
        </w:rPr>
        <w:t xml:space="preserve"> </w:t>
      </w:r>
      <w:r w:rsidRPr="00A845B1">
        <w:rPr>
          <w:sz w:val="28"/>
          <w:szCs w:val="28"/>
        </w:rPr>
        <w:t>5 участников боевых действий на территории других государств.</w:t>
      </w:r>
    </w:p>
    <w:p w:rsidR="00A845B1" w:rsidRDefault="00A845B1" w:rsidP="006509F1">
      <w:pPr>
        <w:pStyle w:val="Standard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</w:t>
      </w:r>
      <w:r w:rsidRPr="00A845B1">
        <w:rPr>
          <w:sz w:val="28"/>
          <w:szCs w:val="28"/>
        </w:rPr>
        <w:t>В 2019 году на воинскую службу было призвано 2 человека. Зачислены  в запас</w:t>
      </w:r>
      <w:r>
        <w:rPr>
          <w:sz w:val="28"/>
          <w:szCs w:val="28"/>
        </w:rPr>
        <w:t xml:space="preserve"> </w:t>
      </w:r>
      <w:r w:rsidRPr="00A845B1">
        <w:rPr>
          <w:sz w:val="28"/>
          <w:szCs w:val="28"/>
        </w:rPr>
        <w:t xml:space="preserve">- 7 человек. По состоянию здоровья освобождены от воинской обязанности- 2 человека. Сняты с воинского учета в связи с изменением  места жительства -2 человека. В процентном соотношении призыв выполнен на 90%. </w:t>
      </w:r>
    </w:p>
    <w:p w:rsidR="00A845B1" w:rsidRDefault="00A845B1" w:rsidP="00B11473">
      <w:pPr>
        <w:pStyle w:val="Standard"/>
        <w:jc w:val="both"/>
        <w:rPr>
          <w:sz w:val="28"/>
          <w:szCs w:val="28"/>
        </w:rPr>
      </w:pPr>
    </w:p>
    <w:p w:rsidR="00B11473" w:rsidRPr="00B11473" w:rsidRDefault="00B11473" w:rsidP="00B11473">
      <w:pPr>
        <w:pStyle w:val="Standard"/>
        <w:tabs>
          <w:tab w:val="left" w:pos="8205"/>
        </w:tabs>
        <w:jc w:val="both"/>
        <w:rPr>
          <w:sz w:val="28"/>
          <w:szCs w:val="28"/>
        </w:rPr>
      </w:pPr>
      <w:r w:rsidRPr="00B11473">
        <w:rPr>
          <w:sz w:val="28"/>
          <w:szCs w:val="28"/>
        </w:rPr>
        <w:tab/>
      </w:r>
    </w:p>
    <w:p w:rsidR="007360CE" w:rsidRDefault="007360CE" w:rsidP="007360CE">
      <w:pPr>
        <w:jc w:val="both"/>
      </w:pPr>
      <w:r>
        <w:lastRenderedPageBreak/>
        <w:t xml:space="preserve">      </w:t>
      </w:r>
      <w:r w:rsidR="00A76445">
        <w:t>За 2019</w:t>
      </w:r>
      <w:r w:rsidR="00FF1C4E" w:rsidRPr="007360CE">
        <w:t xml:space="preserve"> </w:t>
      </w:r>
      <w:r w:rsidR="00210668" w:rsidRPr="007360CE">
        <w:t xml:space="preserve"> год администрацией Бесединского сельсовета б</w:t>
      </w:r>
      <w:r w:rsidR="00A76445">
        <w:t>ыло издано 119 постановлений, 108</w:t>
      </w:r>
      <w:r w:rsidR="00210668" w:rsidRPr="007360CE">
        <w:t xml:space="preserve"> распоряжений</w:t>
      </w:r>
      <w:r>
        <w:t xml:space="preserve">. </w:t>
      </w:r>
      <w:r w:rsidR="00235246" w:rsidRPr="007360CE">
        <w:t>Собранием депутатов Бесединского сельсовета  провед</w:t>
      </w:r>
      <w:r w:rsidR="00860818" w:rsidRPr="007360CE">
        <w:t>ено за отчетный период -14</w:t>
      </w:r>
      <w:r w:rsidR="00235246" w:rsidRPr="007360CE">
        <w:t xml:space="preserve"> заседаний,</w:t>
      </w:r>
      <w:r w:rsidR="00987B31" w:rsidRPr="007360CE">
        <w:t xml:space="preserve"> принято 28 решений </w:t>
      </w:r>
      <w:r w:rsidR="00235246" w:rsidRPr="007360CE">
        <w:t>в том числе: утверждение бюджета</w:t>
      </w:r>
      <w:r w:rsidR="00860818" w:rsidRPr="007360CE">
        <w:t xml:space="preserve"> сельсовета</w:t>
      </w:r>
      <w:r w:rsidR="00235246" w:rsidRPr="007360CE">
        <w:t>, внесение изменений в бюджет сельсовета, внесение изменений  в Устав,</w:t>
      </w:r>
      <w:r w:rsidR="00860818" w:rsidRPr="007360CE">
        <w:t xml:space="preserve"> внесение изменений в муниципальные программы, </w:t>
      </w:r>
      <w:r w:rsidR="00235246" w:rsidRPr="007360CE">
        <w:t xml:space="preserve"> утверждались финансовые  отчеты Администрации сельсовета,  и  многие другие важные вопросы</w:t>
      </w:r>
      <w:r w:rsidR="00987B31" w:rsidRPr="007360CE">
        <w:t>.</w:t>
      </w:r>
    </w:p>
    <w:p w:rsidR="00987B31" w:rsidRDefault="007360CE" w:rsidP="00987B31">
      <w:pPr>
        <w:jc w:val="both"/>
      </w:pPr>
      <w:r>
        <w:t xml:space="preserve">        </w:t>
      </w:r>
      <w:r w:rsidRPr="007360CE">
        <w:t xml:space="preserve"> Подводя итоги  социально-экономического развития </w:t>
      </w:r>
      <w:r w:rsidR="00A76445">
        <w:t xml:space="preserve"> Бесединского сельсовета за 2019</w:t>
      </w:r>
      <w:r w:rsidRPr="007360CE">
        <w:t xml:space="preserve"> год, следует отметить,   что   основная деятельность Администрации, муниципальных учреждений   была направлена   на создание благоприятных  условий  для  жителей сельсовета. </w:t>
      </w:r>
      <w:r w:rsidRPr="007360CE">
        <w:rPr>
          <w:rStyle w:val="aa"/>
          <w:i w:val="0"/>
        </w:rPr>
        <w:t>На протяжении последних лет</w:t>
      </w:r>
      <w:r>
        <w:rPr>
          <w:rStyle w:val="aa"/>
          <w:i w:val="0"/>
        </w:rPr>
        <w:t>,</w:t>
      </w:r>
      <w:r w:rsidRPr="007360CE">
        <w:rPr>
          <w:rStyle w:val="aa"/>
          <w:i w:val="0"/>
        </w:rPr>
        <w:t xml:space="preserve"> </w:t>
      </w:r>
      <w:r>
        <w:t>б</w:t>
      </w:r>
      <w:r w:rsidRPr="007360CE">
        <w:t>лагодаря скоординированной  совместной  работе  депутатов  Собрания депутатов Бесединского сельсовета  Курского  района Курской области, предприятий, организаций и всех жителей, при всесторонней поддержке  Администрации района</w:t>
      </w:r>
      <w:r>
        <w:t xml:space="preserve">, </w:t>
      </w:r>
      <w:r w:rsidRPr="007360CE">
        <w:t xml:space="preserve">депутатов  Курской областной Думы </w:t>
      </w:r>
      <w:r w:rsidRPr="007360CE">
        <w:rPr>
          <w:rStyle w:val="aa"/>
          <w:i w:val="0"/>
        </w:rPr>
        <w:t>нам удаётся сохранять социальную направленность бюджета,  что положительно сказывается на развитии жизненно важных сфер,</w:t>
      </w:r>
      <w:r w:rsidRPr="007360CE">
        <w:rPr>
          <w:rStyle w:val="aa"/>
        </w:rPr>
        <w:t xml:space="preserve"> </w:t>
      </w:r>
      <w:r w:rsidRPr="007360CE">
        <w:t xml:space="preserve"> наблюдается  положительная динамика во всех секторах экономики.   </w:t>
      </w:r>
    </w:p>
    <w:p w:rsidR="007013E4" w:rsidRPr="004B576A" w:rsidRDefault="007360CE" w:rsidP="004B576A">
      <w:pPr>
        <w:jc w:val="both"/>
      </w:pPr>
      <w:r>
        <w:t xml:space="preserve">На территории сельсовета реализуются </w:t>
      </w:r>
      <w:r w:rsidR="00210668" w:rsidRPr="004B576A">
        <w:t xml:space="preserve"> муниципальные  программы: </w:t>
      </w:r>
    </w:p>
    <w:p w:rsidR="007013E4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«Бесединский сельсовет» Курского района Курской области на 2018-2022 годы"</w:t>
      </w:r>
      <w:r w:rsidR="00932E4E">
        <w:rPr>
          <w:rFonts w:ascii="Times New Roman" w:hAnsi="Times New Roman" w:cs="Times New Roman"/>
          <w:sz w:val="28"/>
          <w:szCs w:val="28"/>
        </w:rPr>
        <w:t>;</w:t>
      </w:r>
    </w:p>
    <w:p w:rsidR="000B62BF" w:rsidRDefault="000B62BF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«Комплексное развитие сельских территорий»</w:t>
      </w:r>
    </w:p>
    <w:p w:rsidR="007013E4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«Развитие муниципальной службы в Бесединском сельсовете  Курского  района  Курской области»</w:t>
      </w:r>
      <w:r w:rsidR="00932E4E">
        <w:rPr>
          <w:rFonts w:ascii="Times New Roman" w:hAnsi="Times New Roman" w:cs="Times New Roman"/>
          <w:sz w:val="28"/>
          <w:szCs w:val="28"/>
        </w:rPr>
        <w:t>;</w:t>
      </w:r>
    </w:p>
    <w:p w:rsidR="007013E4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муниципальном образовании «Бесединский сельсовет» Курского района Курской области</w:t>
      </w:r>
      <w:r w:rsidR="00932E4E">
        <w:rPr>
          <w:rFonts w:ascii="Times New Roman" w:hAnsi="Times New Roman" w:cs="Times New Roman"/>
          <w:sz w:val="28"/>
          <w:szCs w:val="28"/>
        </w:rPr>
        <w:t>»;</w:t>
      </w:r>
    </w:p>
    <w:p w:rsidR="007013E4" w:rsidRPr="004B576A" w:rsidRDefault="0072460C" w:rsidP="004B576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6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013E4" w:rsidRPr="004B576A">
        <w:rPr>
          <w:rFonts w:ascii="Times New Roman" w:eastAsia="Times New Roman" w:hAnsi="Times New Roman" w:cs="Times New Roman"/>
          <w:bCs/>
          <w:sz w:val="28"/>
          <w:szCs w:val="28"/>
        </w:rPr>
        <w:t>"Обеспечение доступным и комфортным жильем и коммунальными услугами граждан Муниципального образования «Бесединский сельсовет»  Курского района Курской области»</w:t>
      </w:r>
    </w:p>
    <w:p w:rsidR="007013E4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</w:t>
      </w:r>
      <w:r w:rsidR="007013E4" w:rsidRPr="004B576A">
        <w:rPr>
          <w:rFonts w:ascii="Times New Roman" w:hAnsi="Times New Roman" w:cs="Times New Roman"/>
          <w:bCs/>
          <w:sz w:val="28"/>
          <w:szCs w:val="28"/>
        </w:rPr>
        <w:t>Поддержка и развитие малого и среднего предпринимательства на территории Бесединского сельсовета Курского района Курской области на 2017-2021 годы</w:t>
      </w:r>
      <w:r w:rsidR="007013E4" w:rsidRPr="004B576A">
        <w:rPr>
          <w:rFonts w:ascii="Times New Roman" w:hAnsi="Times New Roman" w:cs="Times New Roman"/>
          <w:sz w:val="28"/>
          <w:szCs w:val="28"/>
        </w:rPr>
        <w:t>»</w:t>
      </w:r>
      <w:r w:rsidR="00932E4E">
        <w:rPr>
          <w:rFonts w:ascii="Times New Roman" w:hAnsi="Times New Roman" w:cs="Times New Roman"/>
          <w:sz w:val="28"/>
          <w:szCs w:val="28"/>
        </w:rPr>
        <w:t>;</w:t>
      </w:r>
    </w:p>
    <w:p w:rsidR="007013E4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4B576A" w:rsidRPr="004B576A">
        <w:rPr>
          <w:rFonts w:ascii="Times New Roman" w:hAnsi="Times New Roman" w:cs="Times New Roman"/>
          <w:sz w:val="28"/>
          <w:szCs w:val="28"/>
        </w:rPr>
        <w:t>«Программа</w:t>
      </w:r>
      <w:r w:rsidR="007013E4" w:rsidRPr="004B576A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«Бесединский сельсовет Курского района</w:t>
      </w:r>
    </w:p>
    <w:p w:rsidR="007013E4" w:rsidRPr="004B576A" w:rsidRDefault="007013E4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>Курской области на 2017-2038 годы</w:t>
      </w:r>
      <w:r w:rsidR="004B576A" w:rsidRPr="004B576A">
        <w:rPr>
          <w:rFonts w:ascii="Times New Roman" w:hAnsi="Times New Roman" w:cs="Times New Roman"/>
          <w:sz w:val="28"/>
          <w:szCs w:val="28"/>
        </w:rPr>
        <w:t>»</w:t>
      </w:r>
      <w:r w:rsidR="00932E4E">
        <w:rPr>
          <w:rFonts w:ascii="Times New Roman" w:hAnsi="Times New Roman" w:cs="Times New Roman"/>
          <w:sz w:val="28"/>
          <w:szCs w:val="28"/>
        </w:rPr>
        <w:t>;</w:t>
      </w:r>
    </w:p>
    <w:p w:rsidR="007013E4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«Профилактика правонарушений» в муниципальном образовании «Бесединский сельсовет» Курского района Курской области на 2017-2021 годы.</w:t>
      </w:r>
      <w:r w:rsidR="00932E4E">
        <w:rPr>
          <w:rFonts w:ascii="Times New Roman" w:hAnsi="Times New Roman" w:cs="Times New Roman"/>
          <w:sz w:val="28"/>
          <w:szCs w:val="28"/>
        </w:rPr>
        <w:t>»;</w:t>
      </w:r>
    </w:p>
    <w:p w:rsidR="00210668" w:rsidRPr="004B576A" w:rsidRDefault="0072460C" w:rsidP="004B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«Развитие   культуры</w:t>
      </w:r>
      <w:r w:rsidR="004B576A" w:rsidRPr="004B576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«Бесединский сельсовет»;</w:t>
      </w:r>
    </w:p>
    <w:p w:rsidR="004B576A" w:rsidRPr="004B576A" w:rsidRDefault="004B576A" w:rsidP="004B5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>- «Управление  муниципальным имуществом  и  земельными  ресурсами»</w:t>
      </w:r>
    </w:p>
    <w:p w:rsidR="00B52933" w:rsidRPr="004B576A" w:rsidRDefault="004B576A" w:rsidP="004B5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76A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4B576A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спорта» в </w:t>
      </w:r>
      <w:r w:rsidRPr="004B576A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</w:t>
      </w:r>
      <w:r w:rsidR="00932E4E">
        <w:rPr>
          <w:rFonts w:ascii="Times New Roman" w:hAnsi="Times New Roman" w:cs="Times New Roman"/>
          <w:sz w:val="28"/>
          <w:szCs w:val="28"/>
        </w:rPr>
        <w:t>ии</w:t>
      </w:r>
      <w:r w:rsidR="00DC4E54">
        <w:rPr>
          <w:rFonts w:ascii="Times New Roman" w:hAnsi="Times New Roman" w:cs="Times New Roman"/>
          <w:sz w:val="28"/>
          <w:szCs w:val="28"/>
        </w:rPr>
        <w:t xml:space="preserve"> </w:t>
      </w:r>
      <w:r w:rsidRPr="004B576A">
        <w:rPr>
          <w:rFonts w:ascii="Times New Roman" w:hAnsi="Times New Roman" w:cs="Times New Roman"/>
          <w:sz w:val="28"/>
          <w:szCs w:val="28"/>
        </w:rPr>
        <w:t>«Бесединский сельсовет» Курского района Курской области</w:t>
      </w:r>
      <w:r w:rsidR="00932E4E">
        <w:rPr>
          <w:rFonts w:ascii="Times New Roman" w:hAnsi="Times New Roman" w:cs="Times New Roman"/>
          <w:sz w:val="28"/>
          <w:szCs w:val="28"/>
        </w:rPr>
        <w:t>».</w:t>
      </w:r>
    </w:p>
    <w:p w:rsidR="007360CE" w:rsidRPr="0036640A" w:rsidRDefault="0072460C" w:rsidP="0036640A">
      <w:pPr>
        <w:pStyle w:val="a3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4B576A">
        <w:rPr>
          <w:rFonts w:ascii="Times New Roman" w:hAnsi="Times New Roman" w:cs="Times New Roman"/>
          <w:sz w:val="28"/>
          <w:szCs w:val="28"/>
        </w:rPr>
        <w:t xml:space="preserve">- </w:t>
      </w:r>
      <w:r w:rsidR="007013E4" w:rsidRPr="004B576A">
        <w:rPr>
          <w:rFonts w:ascii="Times New Roman" w:hAnsi="Times New Roman" w:cs="Times New Roman"/>
          <w:sz w:val="28"/>
          <w:szCs w:val="28"/>
        </w:rPr>
        <w:t>«Социальная поддержка граждан» в  муниципальном образовании «Бесединский сельсовет»</w:t>
      </w:r>
      <w:r w:rsidR="00932E4E">
        <w:rPr>
          <w:rFonts w:ascii="Times New Roman" w:hAnsi="Times New Roman" w:cs="Times New Roman"/>
          <w:sz w:val="28"/>
          <w:szCs w:val="28"/>
        </w:rPr>
        <w:t xml:space="preserve"> </w:t>
      </w:r>
      <w:r w:rsidR="007013E4" w:rsidRPr="004B576A">
        <w:rPr>
          <w:rFonts w:ascii="Times New Roman" w:hAnsi="Times New Roman" w:cs="Times New Roman"/>
          <w:sz w:val="28"/>
          <w:szCs w:val="28"/>
        </w:rPr>
        <w:t>Курского района Курской об</w:t>
      </w:r>
      <w:r w:rsidR="007360CE">
        <w:rPr>
          <w:rFonts w:ascii="Times New Roman" w:hAnsi="Times New Roman" w:cs="Times New Roman"/>
          <w:sz w:val="28"/>
          <w:szCs w:val="28"/>
        </w:rPr>
        <w:t>ласти.</w:t>
      </w:r>
    </w:p>
    <w:p w:rsidR="00137662" w:rsidRDefault="009F27A5" w:rsidP="00137662">
      <w:pPr>
        <w:pStyle w:val="a9"/>
        <w:spacing w:before="0" w:beforeAutospacing="0" w:after="0" w:afterAutospacing="0"/>
        <w:rPr>
          <w:rStyle w:val="ab"/>
          <w:sz w:val="28"/>
          <w:szCs w:val="28"/>
        </w:rPr>
      </w:pPr>
      <w:r w:rsidRPr="007360CE">
        <w:rPr>
          <w:rStyle w:val="ab"/>
          <w:sz w:val="28"/>
          <w:szCs w:val="28"/>
        </w:rPr>
        <w:t>  </w:t>
      </w:r>
    </w:p>
    <w:p w:rsidR="00AF000E" w:rsidRPr="000E229D" w:rsidRDefault="00137662" w:rsidP="000B62BF">
      <w:pPr>
        <w:pStyle w:val="a9"/>
        <w:spacing w:before="0" w:beforeAutospacing="0" w:after="0" w:afterAutospacing="0"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 xml:space="preserve">      </w:t>
      </w:r>
    </w:p>
    <w:p w:rsidR="000B62BF" w:rsidRPr="000B62BF" w:rsidRDefault="009F27A5" w:rsidP="000B62BF">
      <w:pPr>
        <w:pStyle w:val="a9"/>
        <w:rPr>
          <w:sz w:val="28"/>
          <w:szCs w:val="28"/>
        </w:rPr>
      </w:pPr>
      <w:r w:rsidRPr="007360CE">
        <w:rPr>
          <w:rStyle w:val="ab"/>
          <w:sz w:val="28"/>
          <w:szCs w:val="28"/>
        </w:rPr>
        <w:t xml:space="preserve"> Бюджетная  политика Бесединского сельсовета Курского района </w:t>
      </w:r>
      <w:r w:rsidR="00FF52AD">
        <w:rPr>
          <w:sz w:val="28"/>
          <w:szCs w:val="28"/>
        </w:rPr>
        <w:t>   в 2019</w:t>
      </w:r>
      <w:r w:rsidRPr="007360CE">
        <w:rPr>
          <w:sz w:val="28"/>
          <w:szCs w:val="28"/>
        </w:rPr>
        <w:t>  году была направлена  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</w:t>
      </w:r>
      <w:r w:rsidR="007360CE">
        <w:rPr>
          <w:sz w:val="28"/>
          <w:szCs w:val="28"/>
        </w:rPr>
        <w:t>.</w:t>
      </w:r>
    </w:p>
    <w:p w:rsidR="000B62BF" w:rsidRPr="002B2F3F" w:rsidRDefault="000B62BF" w:rsidP="002B2F3F">
      <w:pPr>
        <w:jc w:val="center"/>
        <w:rPr>
          <w:b/>
          <w:sz w:val="32"/>
          <w:szCs w:val="32"/>
        </w:rPr>
      </w:pPr>
      <w:r w:rsidRPr="00202648">
        <w:rPr>
          <w:b/>
          <w:sz w:val="32"/>
          <w:szCs w:val="32"/>
        </w:rPr>
        <w:t>Доходная часть  бюджета</w:t>
      </w:r>
    </w:p>
    <w:p w:rsidR="000B62BF" w:rsidRDefault="000B62BF" w:rsidP="000B62BF"/>
    <w:p w:rsidR="000B62BF" w:rsidRDefault="000B62BF" w:rsidP="000B62BF">
      <w:pPr>
        <w:jc w:val="both"/>
      </w:pPr>
      <w:r>
        <w:t>Доходная часть  бюджета в 2019 году  исполнена на  99,8%  и  составила 18 984 052 рубля 57 копеек,  из   них  собственные  доходы   исполнены  на  100 %  и  составили 4 691 826 рублей 57 копеек.  Основными  источниками  собственных  доходов в 2019 году,  являлись земельный налог , который  исполнен на 100%  и  составил 3 041 314 рублей 54 копейки, налог на  имущество  физических  лиц  исполнен на 100%  и  составил 393 822  рубля 33 копейки,  налог на доходы физических лиц исполнен на 100%  и составил  482 573  рубля 64  копейки, единый сельскохозяйственный налог исполнен на 100% и составил 24 666 рублей 59 копеек,  доходы  от  оказания  платных  услуг учреждениями культуры  исполнены на 100%  и  составляют 28 250 рублей  00 копеек,   доходы,  получаемые в виде арендной платы исполнены на 100 % и составили  721 199  рублей 44 копейки.</w:t>
      </w:r>
    </w:p>
    <w:p w:rsidR="000B62BF" w:rsidRDefault="000B62BF" w:rsidP="000B62BF">
      <w:pPr>
        <w:jc w:val="both"/>
      </w:pPr>
      <w:r>
        <w:t xml:space="preserve">Безвозмездные поступления,  предусмотренные  Законом  Курской  области  «Об  областном  бюджете на 2019 год»  в  соответствии  с  последующими  изменениями  и  дополнениями  исполнены на  99,7 % и составили  14 292 226 рублей - из  них </w:t>
      </w:r>
    </w:p>
    <w:p w:rsidR="000B62BF" w:rsidRDefault="000B62BF" w:rsidP="000B62BF">
      <w:pPr>
        <w:jc w:val="both"/>
      </w:pPr>
      <w:r>
        <w:t xml:space="preserve"> а)дотация  бюджетам  поселений  на  поддержку  мер по  обеспечению  сбалансированности  бюджетов сельских  поселений – 2 888 189 рублей;</w:t>
      </w:r>
    </w:p>
    <w:p w:rsidR="000B62BF" w:rsidRDefault="000B62BF" w:rsidP="000B62BF">
      <w:pPr>
        <w:jc w:val="both"/>
      </w:pPr>
      <w:r>
        <w:t>б)прочие субсидии бюджетам  сельских  поселений – 7 510 404 рубля;</w:t>
      </w:r>
    </w:p>
    <w:p w:rsidR="000B62BF" w:rsidRDefault="000B62BF" w:rsidP="000B62BF">
      <w:pPr>
        <w:jc w:val="both"/>
      </w:pPr>
      <w:r>
        <w:t>в)</w:t>
      </w:r>
      <w:r w:rsidRPr="0045083D">
        <w:t xml:space="preserve"> </w:t>
      </w:r>
      <w:r>
        <w:t>дотация  бюджетам  сельских поселений  на выравнивание уровня бюджетной обеспеченности бюджетов -1 253 389 рублей;</w:t>
      </w:r>
    </w:p>
    <w:p w:rsidR="000B62BF" w:rsidRDefault="000B62BF" w:rsidP="000B62BF">
      <w:pPr>
        <w:jc w:val="both"/>
      </w:pPr>
      <w:r>
        <w:t>г) субвенция бюджетам поселений  на осуществление  первичного  воинского учета, на  территориях где  отсутствуют  военные  комиссариаты – 194 546 рублей;</w:t>
      </w:r>
    </w:p>
    <w:p w:rsidR="000B62BF" w:rsidRDefault="000B62BF" w:rsidP="000B62BF">
      <w:pPr>
        <w:jc w:val="both"/>
      </w:pPr>
      <w:r>
        <w:t>д)  субсидии  бюджетам на обеспечение  развития и укрепления материально-технической базы домов культуры – 513 000 рублей ;</w:t>
      </w:r>
    </w:p>
    <w:p w:rsidR="000B62BF" w:rsidRDefault="000B62BF" w:rsidP="000B62BF">
      <w:pPr>
        <w:jc w:val="both"/>
      </w:pPr>
      <w:r>
        <w:t>е) субсидии  бюджетам сельских поселений  на поддержку государственных программ субъектов РФ и муниципальных программ формирования современной городской среды  - 1 832 183 руб.</w:t>
      </w:r>
    </w:p>
    <w:p w:rsidR="000B62BF" w:rsidRDefault="000B62BF" w:rsidP="000B62BF">
      <w:pPr>
        <w:jc w:val="both"/>
      </w:pPr>
      <w:r>
        <w:lastRenderedPageBreak/>
        <w:t>е) прочие  безвозмездные поступления в бюджеты сельских поселений  - 100515 рублей</w:t>
      </w:r>
    </w:p>
    <w:p w:rsidR="000B62BF" w:rsidRDefault="000B62BF" w:rsidP="000B62BF">
      <w:pPr>
        <w:jc w:val="both"/>
      </w:pPr>
    </w:p>
    <w:p w:rsidR="000B62BF" w:rsidRPr="002B309A" w:rsidRDefault="000B62BF" w:rsidP="000B62BF">
      <w:pPr>
        <w:jc w:val="center"/>
        <w:rPr>
          <w:sz w:val="32"/>
          <w:szCs w:val="32"/>
        </w:rPr>
      </w:pPr>
      <w:r w:rsidRPr="002B309A">
        <w:rPr>
          <w:b/>
          <w:sz w:val="32"/>
          <w:szCs w:val="32"/>
        </w:rPr>
        <w:t>Расходная часть  бюджета</w:t>
      </w:r>
    </w:p>
    <w:p w:rsidR="000B62BF" w:rsidRDefault="000B62BF" w:rsidP="000B62BF">
      <w:pPr>
        <w:jc w:val="both"/>
      </w:pPr>
    </w:p>
    <w:p w:rsidR="000B62BF" w:rsidRPr="002B309A" w:rsidRDefault="000B62BF" w:rsidP="000B62BF">
      <w:pPr>
        <w:jc w:val="both"/>
      </w:pPr>
      <w:r>
        <w:t xml:space="preserve"> </w:t>
      </w:r>
      <w:r w:rsidRPr="002B309A">
        <w:t>Расходная часть  бюджета  исполнена на  9</w:t>
      </w:r>
      <w:r>
        <w:t>9,0</w:t>
      </w:r>
      <w:r w:rsidRPr="002B309A">
        <w:t xml:space="preserve">%    и  составила </w:t>
      </w:r>
      <w:r>
        <w:t>19 485 376</w:t>
      </w:r>
      <w:r w:rsidRPr="002B309A">
        <w:t xml:space="preserve">  рубл</w:t>
      </w:r>
      <w:r>
        <w:t>ей</w:t>
      </w:r>
      <w:r w:rsidRPr="002B309A">
        <w:t xml:space="preserve"> </w:t>
      </w:r>
      <w:r>
        <w:t>44</w:t>
      </w:r>
      <w:r w:rsidRPr="002B309A">
        <w:t xml:space="preserve"> копе</w:t>
      </w:r>
      <w:r>
        <w:t>йки из них:</w:t>
      </w:r>
    </w:p>
    <w:p w:rsidR="000B62BF" w:rsidRDefault="000B62BF" w:rsidP="000B62BF">
      <w:pPr>
        <w:tabs>
          <w:tab w:val="left" w:pos="5940"/>
        </w:tabs>
        <w:jc w:val="both"/>
      </w:pPr>
      <w:r>
        <w:rPr>
          <w:b/>
        </w:rPr>
        <w:t xml:space="preserve">- </w:t>
      </w:r>
      <w:r w:rsidRPr="00F5297A">
        <w:rPr>
          <w:b/>
        </w:rPr>
        <w:t xml:space="preserve">  </w:t>
      </w:r>
      <w:r>
        <w:t xml:space="preserve">расходы на  функционирование  высшего  должностного  лица местного самоуправления  составили 545 940 рублей 08 копеек   и  исполнены на 100%,  обеспечение функционирования    местной  администрации исполнена в сумме 1 770 816 рублей 83 копейки ,  что  составляет 100%  от плановых  назначений  и в  пределах  норматива расходов, предусмотренного   постановлением Администрации Курской области, начисления на оплату 692 759 рублей 00 копеек, оплата труда с начислениями специалисту по военному учету  194 546 рублей, оплата труда с начислениями МКУ «ОДА» составила 1 262 724 рубля 93 копейки, </w:t>
      </w:r>
      <w:r w:rsidRPr="002A66C6">
        <w:t>другие  общегосударственные</w:t>
      </w:r>
      <w:r>
        <w:t xml:space="preserve">  вопросы  исполнены  в  сумме     1 190 617 рублей 39 копеек, и сложились они  из  следующих расходов: -   расходы на  услуги  связи- 50 060 рублей 90 копейки, расходы  на  оплату  коммунальных  услуг 282 356 рублей 71 копеек. Прочие работы  и  услуги  составили  858 199 рублей 78 копеек  это   оплата  информационных  услуг,  размещение  информации  в  интернете  и  публикация  в  газете  «Сельская  новь» и Курская правда,</w:t>
      </w:r>
      <w:r w:rsidRPr="002B20D4">
        <w:t xml:space="preserve"> </w:t>
      </w:r>
      <w:r>
        <w:t>обновление и настройка программных  продуктов, приобретение  программных  продуктов  для  исполнения  полномочий в  соответствии с законодательством, оплата услуг Инфокомплекс  и  ООО Практис,  услуги по  обслуживанию  сайта, геодезические и кадастровые работы, поверка и техобслуживание приборов учета, оплата по договорам ,работы  прочие  расходы.</w:t>
      </w:r>
    </w:p>
    <w:p w:rsidR="000B62BF" w:rsidRDefault="000B62BF" w:rsidP="000B62BF">
      <w:pPr>
        <w:tabs>
          <w:tab w:val="left" w:pos="5940"/>
        </w:tabs>
        <w:jc w:val="both"/>
      </w:pPr>
      <w:r w:rsidRPr="00E115AC">
        <w:t xml:space="preserve">Расходы по оплате за электроэнергию по   уличному освещению  составили </w:t>
      </w:r>
      <w:r>
        <w:t xml:space="preserve">156 455 </w:t>
      </w:r>
      <w:r w:rsidRPr="00E115AC">
        <w:t xml:space="preserve">рубля  </w:t>
      </w:r>
      <w:r>
        <w:t>37</w:t>
      </w:r>
      <w:r w:rsidRPr="00E115AC">
        <w:t xml:space="preserve"> копеек</w:t>
      </w:r>
      <w:r>
        <w:t>. Оплата взносов Совету муниципальных образований 10 808 рублей 00 копеек</w:t>
      </w:r>
    </w:p>
    <w:p w:rsidR="000B62BF" w:rsidRDefault="000B62BF" w:rsidP="000B62BF">
      <w:pPr>
        <w:tabs>
          <w:tab w:val="left" w:pos="5940"/>
        </w:tabs>
        <w:jc w:val="both"/>
      </w:pPr>
      <w:r w:rsidRPr="00FD5C1F">
        <w:t>Межбюджетные трансферты</w:t>
      </w:r>
      <w:r>
        <w:t xml:space="preserve"> из бюджета поселения в бюджет  муниципального  района  по  Соглашениям по осуществлению  внешнего  и  внутреннего  муниципального </w:t>
      </w:r>
      <w:r w:rsidRPr="00FD5C1F">
        <w:t xml:space="preserve">контроля </w:t>
      </w:r>
      <w:r>
        <w:t>44 649</w:t>
      </w:r>
      <w:r w:rsidRPr="00FD5C1F">
        <w:t xml:space="preserve">  рублей  </w:t>
      </w:r>
      <w:r>
        <w:t>85</w:t>
      </w:r>
      <w:r w:rsidRPr="00FD5C1F">
        <w:t xml:space="preserve">  копеек;</w:t>
      </w:r>
    </w:p>
    <w:p w:rsidR="000B62BF" w:rsidRPr="00842C5F" w:rsidRDefault="000B62BF" w:rsidP="000B62BF">
      <w:pPr>
        <w:tabs>
          <w:tab w:val="left" w:pos="5940"/>
        </w:tabs>
        <w:jc w:val="both"/>
      </w:pPr>
      <w:r>
        <w:t>Иные межбюджетные трансферты- 29 673рубля 60 копейки</w:t>
      </w:r>
      <w:r w:rsidRPr="00842C5F">
        <w:t>.</w:t>
      </w:r>
    </w:p>
    <w:p w:rsidR="000B62BF" w:rsidRPr="00842C5F" w:rsidRDefault="000B62BF" w:rsidP="000B62BF">
      <w:pPr>
        <w:tabs>
          <w:tab w:val="left" w:pos="5940"/>
        </w:tabs>
        <w:jc w:val="both"/>
      </w:pPr>
      <w:r w:rsidRPr="00842C5F">
        <w:rPr>
          <w:b/>
        </w:rPr>
        <w:t>Расходы на материальные  затраты</w:t>
      </w:r>
      <w:r w:rsidRPr="00842C5F">
        <w:t xml:space="preserve">:-  </w:t>
      </w:r>
      <w:r>
        <w:t>279 295</w:t>
      </w:r>
      <w:r w:rsidRPr="00842C5F">
        <w:t xml:space="preserve"> рубль </w:t>
      </w:r>
      <w:r>
        <w:t>04</w:t>
      </w:r>
      <w:r w:rsidRPr="00842C5F">
        <w:t xml:space="preserve">   копеек, в том числе</w:t>
      </w:r>
    </w:p>
    <w:p w:rsidR="000B62BF" w:rsidRPr="00842C5F" w:rsidRDefault="000B62BF" w:rsidP="000B62BF">
      <w:pPr>
        <w:tabs>
          <w:tab w:val="left" w:pos="5940"/>
        </w:tabs>
        <w:jc w:val="both"/>
      </w:pPr>
      <w:r w:rsidRPr="00842C5F">
        <w:t>Приобретение бензина -</w:t>
      </w:r>
      <w:r>
        <w:t>138 885</w:t>
      </w:r>
      <w:r w:rsidRPr="00842C5F">
        <w:t xml:space="preserve">  рублей </w:t>
      </w:r>
      <w:r>
        <w:t>00</w:t>
      </w:r>
      <w:r w:rsidRPr="00842C5F">
        <w:t xml:space="preserve"> копеек;</w:t>
      </w:r>
    </w:p>
    <w:p w:rsidR="000B62BF" w:rsidRPr="00842C5F" w:rsidRDefault="000B62BF" w:rsidP="000B62BF">
      <w:pPr>
        <w:tabs>
          <w:tab w:val="left" w:pos="5940"/>
        </w:tabs>
        <w:jc w:val="both"/>
      </w:pPr>
      <w:r w:rsidRPr="00842C5F">
        <w:t xml:space="preserve">Приобретение  канцтоваров – </w:t>
      </w:r>
      <w:r>
        <w:t>37 650</w:t>
      </w:r>
      <w:r w:rsidRPr="00842C5F">
        <w:t xml:space="preserve"> рубля </w:t>
      </w:r>
      <w:r>
        <w:t>98</w:t>
      </w:r>
      <w:r w:rsidRPr="00842C5F">
        <w:t xml:space="preserve"> копеек;</w:t>
      </w:r>
    </w:p>
    <w:p w:rsidR="000B62BF" w:rsidRPr="00842C5F" w:rsidRDefault="000B62BF" w:rsidP="000B62BF">
      <w:pPr>
        <w:tabs>
          <w:tab w:val="left" w:pos="5940"/>
        </w:tabs>
        <w:jc w:val="both"/>
      </w:pPr>
      <w:r w:rsidRPr="00842C5F">
        <w:t xml:space="preserve">Приобретение </w:t>
      </w:r>
      <w:r>
        <w:t>ламп для уличного освещения 48 604</w:t>
      </w:r>
      <w:r w:rsidRPr="00842C5F">
        <w:t xml:space="preserve"> рублей 0</w:t>
      </w:r>
      <w:r>
        <w:t>6</w:t>
      </w:r>
      <w:r w:rsidRPr="00842C5F">
        <w:t xml:space="preserve"> копеек;</w:t>
      </w:r>
    </w:p>
    <w:p w:rsidR="000B62BF" w:rsidRDefault="000B62BF" w:rsidP="000B62BF">
      <w:pPr>
        <w:tabs>
          <w:tab w:val="left" w:pos="5940"/>
        </w:tabs>
        <w:jc w:val="both"/>
      </w:pPr>
      <w:r w:rsidRPr="00842C5F">
        <w:t xml:space="preserve">Приобретение  хозяйственных  товаров  </w:t>
      </w:r>
      <w:r>
        <w:t>54 155</w:t>
      </w:r>
      <w:r w:rsidRPr="00842C5F">
        <w:t xml:space="preserve">  рубл</w:t>
      </w:r>
      <w:r>
        <w:t>ь 00</w:t>
      </w:r>
      <w:r w:rsidRPr="00842C5F">
        <w:t xml:space="preserve"> копеек;</w:t>
      </w:r>
    </w:p>
    <w:p w:rsidR="000B62BF" w:rsidRDefault="000B62BF" w:rsidP="000B62BF">
      <w:pPr>
        <w:tabs>
          <w:tab w:val="left" w:pos="5940"/>
        </w:tabs>
        <w:jc w:val="both"/>
      </w:pPr>
      <w:r>
        <w:t xml:space="preserve">Затраты на благоустройство территорий составили 7 174 452 руб. По программе «Содействие в реализации в сфере благоустройства территорий муниципальных образований»  расходы составили 5 161  678 руб. (Ремонт здания сельсовета 1 532 135 руб., благоустройство прилегающей территории 3 518 028 руб., разработка проектно-сметной документации 111 115 руб. ). Затраты по программе «Формирование городской среды» составили </w:t>
      </w:r>
      <w:r>
        <w:lastRenderedPageBreak/>
        <w:t>1 977 774 руб. (Ремонт дворовой территории 361519,34 руб., благоустройство сквера 1 616 254,66 руб).</w:t>
      </w:r>
    </w:p>
    <w:p w:rsidR="000B62BF" w:rsidRPr="00134E3C" w:rsidRDefault="000B62BF" w:rsidP="000B62BF">
      <w:pPr>
        <w:tabs>
          <w:tab w:val="left" w:pos="5940"/>
        </w:tabs>
        <w:jc w:val="both"/>
      </w:pPr>
      <w:r w:rsidRPr="00900CEF">
        <w:t xml:space="preserve"> РАСХОДЫ    ПО  КУЛЬТУРЕ    исполнены на 99,</w:t>
      </w:r>
      <w:r>
        <w:t>2</w:t>
      </w:r>
      <w:r w:rsidRPr="00900CEF">
        <w:t xml:space="preserve">% и    составили  </w:t>
      </w:r>
      <w:r>
        <w:t>6 106 172</w:t>
      </w:r>
      <w:r w:rsidRPr="00900CEF">
        <w:t xml:space="preserve"> рублей </w:t>
      </w:r>
      <w:r>
        <w:t>24</w:t>
      </w:r>
      <w:r w:rsidRPr="00900CEF">
        <w:t xml:space="preserve"> копеек</w:t>
      </w:r>
      <w:r>
        <w:rPr>
          <w:b/>
        </w:rPr>
        <w:t xml:space="preserve"> </w:t>
      </w:r>
      <w:r w:rsidRPr="00DF76C1">
        <w:t>из  них расходы на  заработную  плату  с   начислениями</w:t>
      </w:r>
      <w:r>
        <w:rPr>
          <w:b/>
        </w:rPr>
        <w:t xml:space="preserve">   </w:t>
      </w:r>
      <w:r w:rsidRPr="006C4A2A">
        <w:t>составили</w:t>
      </w:r>
    </w:p>
    <w:p w:rsidR="000B62BF" w:rsidRDefault="000B62BF" w:rsidP="000B62BF">
      <w:pPr>
        <w:jc w:val="both"/>
      </w:pPr>
      <w:r>
        <w:t>2 662 971  рублей  13 копеек ,   расходы  на  связь 19 884 рублей 67 копеек,     расходы  по  оплате  коммунальных  услуг 221 066  рубля 97 копейки,  расходы на  ремонт ДК по программе «Народный бюджет» составили  2 229 312 рублей 00 копейки, приобретение кресел 540 000 рублей  оплата  прочих работ  и  услуг 432 937 рублей 47 копеек.</w:t>
      </w:r>
    </w:p>
    <w:p w:rsidR="000B62BF" w:rsidRDefault="000B62BF" w:rsidP="000B62BF">
      <w:pPr>
        <w:tabs>
          <w:tab w:val="left" w:pos="5940"/>
        </w:tabs>
        <w:jc w:val="both"/>
      </w:pPr>
      <w:r w:rsidRPr="00644647">
        <w:t>Расходы на выплату пенсии муниципальным служащим и доплата к трудовой пенсии главе сельсовета  сост</w:t>
      </w:r>
      <w:r>
        <w:t>а</w:t>
      </w:r>
      <w:r w:rsidRPr="00644647">
        <w:t xml:space="preserve">вили  </w:t>
      </w:r>
      <w:r>
        <w:t>365526</w:t>
      </w:r>
      <w:r w:rsidRPr="00644647">
        <w:t xml:space="preserve"> рублей  </w:t>
      </w:r>
      <w:r>
        <w:t>56</w:t>
      </w:r>
      <w:r w:rsidRPr="00644647">
        <w:t xml:space="preserve"> копеек  </w:t>
      </w:r>
      <w:r>
        <w:t>или 98,4 % от плановых  назначений.</w:t>
      </w:r>
    </w:p>
    <w:p w:rsidR="000B62BF" w:rsidRPr="00644647" w:rsidRDefault="000B62BF" w:rsidP="000B62BF">
      <w:pPr>
        <w:tabs>
          <w:tab w:val="left" w:pos="5940"/>
        </w:tabs>
        <w:jc w:val="both"/>
      </w:pPr>
      <w:r>
        <w:t>Расходы по программе «</w:t>
      </w:r>
      <w:r>
        <w:rPr>
          <w:color w:val="000000"/>
          <w:spacing w:val="6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>
        <w:t>» составили 8 000 рублей.</w:t>
      </w:r>
    </w:p>
    <w:p w:rsidR="000B62BF" w:rsidRPr="00644647" w:rsidRDefault="000B62BF" w:rsidP="000B62BF">
      <w:pPr>
        <w:jc w:val="both"/>
      </w:pPr>
    </w:p>
    <w:p w:rsidR="00987B31" w:rsidRDefault="00987B31" w:rsidP="00660877"/>
    <w:p w:rsidR="00660877" w:rsidRPr="00277489" w:rsidRDefault="00660877" w:rsidP="00660877">
      <w:r>
        <w:t xml:space="preserve">      </w:t>
      </w:r>
      <w:r w:rsidRPr="00277489">
        <w:t>Администрацией сельсовета ведется прием граждан, осуществляется выдача различного вида справок, выписок, постановлений  и необходимой д</w:t>
      </w:r>
      <w:r w:rsidR="008C12EE">
        <w:t>окументации.  Так за период 2019</w:t>
      </w:r>
      <w:r w:rsidRPr="00277489">
        <w:t xml:space="preserve">  года было оказано </w:t>
      </w:r>
      <w:r w:rsidR="008C12EE">
        <w:t>1740</w:t>
      </w:r>
      <w:r w:rsidRPr="00277489">
        <w:t xml:space="preserve"> </w:t>
      </w:r>
      <w:r>
        <w:t xml:space="preserve"> муниципальных усл</w:t>
      </w:r>
      <w:r w:rsidR="008C12EE">
        <w:t>уг, из них в электронном виде 95</w:t>
      </w:r>
      <w:r>
        <w:t>0 услуг.</w:t>
      </w:r>
    </w:p>
    <w:p w:rsidR="00DC4E54" w:rsidRDefault="00660877" w:rsidP="00660877">
      <w:pPr>
        <w:tabs>
          <w:tab w:val="left" w:pos="6100"/>
        </w:tabs>
      </w:pPr>
      <w:r>
        <w:t xml:space="preserve">     </w:t>
      </w:r>
      <w:r w:rsidR="0058036F">
        <w:t>О</w:t>
      </w:r>
      <w:r w:rsidR="008C12EE">
        <w:t>кончена</w:t>
      </w:r>
      <w:r>
        <w:t xml:space="preserve"> работа по оформлению в муниципальную собственность невостребованных паев. </w:t>
      </w:r>
    </w:p>
    <w:p w:rsidR="00660877" w:rsidRDefault="00660877" w:rsidP="00660877">
      <w:pPr>
        <w:tabs>
          <w:tab w:val="left" w:pos="6100"/>
        </w:tabs>
      </w:pPr>
      <w:r>
        <w:t xml:space="preserve">Право муниципальной собственности </w:t>
      </w:r>
      <w:r w:rsidR="00D0616E">
        <w:t>оформлено на 59 долей  площадью  450 га ,</w:t>
      </w:r>
      <w:r>
        <w:t xml:space="preserve"> </w:t>
      </w:r>
      <w:r w:rsidR="00D0616E">
        <w:t>из них:</w:t>
      </w:r>
    </w:p>
    <w:p w:rsidR="0058036F" w:rsidRDefault="00660877" w:rsidP="00660877">
      <w:pPr>
        <w:tabs>
          <w:tab w:val="left" w:pos="6100"/>
        </w:tabs>
      </w:pPr>
      <w:r>
        <w:t xml:space="preserve">  </w:t>
      </w:r>
      <w:r w:rsidR="00D0616E">
        <w:t xml:space="preserve">- </w:t>
      </w:r>
      <w:r>
        <w:t xml:space="preserve"> </w:t>
      </w:r>
      <w:r w:rsidR="008D47C1">
        <w:t>по д. Шеховцово</w:t>
      </w:r>
      <w:r>
        <w:t xml:space="preserve">  </w:t>
      </w:r>
      <w:r w:rsidR="008C12EE">
        <w:t>в аренду сдан земельный участок площадь. 120,7 га.</w:t>
      </w:r>
      <w:r w:rsidR="008C12EE" w:rsidRPr="004916F0">
        <w:t xml:space="preserve"> </w:t>
      </w:r>
      <w:r>
        <w:t xml:space="preserve"> </w:t>
      </w:r>
    </w:p>
    <w:p w:rsidR="00660877" w:rsidRDefault="0058036F" w:rsidP="00660877">
      <w:pPr>
        <w:tabs>
          <w:tab w:val="left" w:pos="6100"/>
        </w:tabs>
      </w:pPr>
      <w:r>
        <w:t xml:space="preserve">   </w:t>
      </w:r>
      <w:r w:rsidR="00660877">
        <w:t xml:space="preserve"> </w:t>
      </w:r>
      <w:r>
        <w:t xml:space="preserve">земельный участок  </w:t>
      </w:r>
      <w:r w:rsidR="002B2F3F">
        <w:t xml:space="preserve">площадью </w:t>
      </w:r>
      <w:r>
        <w:t xml:space="preserve"> 50,2 га  оспаривается в суде на предмет  его предоставления организации</w:t>
      </w:r>
      <w:r w:rsidR="002B2F3F">
        <w:t>;</w:t>
      </w:r>
    </w:p>
    <w:p w:rsidR="008D47C1" w:rsidRDefault="00660877" w:rsidP="00B63346">
      <w:pPr>
        <w:tabs>
          <w:tab w:val="left" w:pos="6100"/>
        </w:tabs>
        <w:jc w:val="both"/>
      </w:pPr>
      <w:r>
        <w:t xml:space="preserve">   </w:t>
      </w:r>
      <w:r w:rsidR="00D0616E">
        <w:t xml:space="preserve">- </w:t>
      </w:r>
      <w:r>
        <w:t xml:space="preserve"> </w:t>
      </w:r>
      <w:r w:rsidR="008D47C1">
        <w:t>по д. Петровское</w:t>
      </w:r>
      <w:r>
        <w:t xml:space="preserve"> </w:t>
      </w:r>
      <w:r w:rsidR="008D47C1">
        <w:t>сформирован земельный площадью 64 га, в настоящее время</w:t>
      </w:r>
      <w:r w:rsidR="00D0616E" w:rsidRPr="00D0616E">
        <w:t xml:space="preserve"> </w:t>
      </w:r>
      <w:r w:rsidR="00D0616E">
        <w:t>в соответствии с законом,</w:t>
      </w:r>
      <w:r w:rsidR="008D47C1">
        <w:t xml:space="preserve"> информация </w:t>
      </w:r>
      <w:r w:rsidR="00D0616E">
        <w:t>размещена</w:t>
      </w:r>
      <w:r w:rsidR="008D47C1">
        <w:t xml:space="preserve"> в </w:t>
      </w:r>
      <w:r w:rsidR="00D0616E">
        <w:t>газете</w:t>
      </w:r>
      <w:r w:rsidR="008D47C1">
        <w:t xml:space="preserve"> «</w:t>
      </w:r>
      <w:r w:rsidR="00D0616E">
        <w:t>Курская Правда», по истечении срока, а это июнь 2020 г.</w:t>
      </w:r>
      <w:r w:rsidR="00B63346">
        <w:t>, участок будет выставлен на торги для заключения договора аренды</w:t>
      </w:r>
      <w:r w:rsidR="00D0616E">
        <w:t xml:space="preserve">. </w:t>
      </w:r>
      <w:r w:rsidR="00D73DD5">
        <w:t>При</w:t>
      </w:r>
      <w:r w:rsidR="00B63346">
        <w:t xml:space="preserve"> формировани</w:t>
      </w:r>
      <w:r w:rsidR="00D73DD5">
        <w:t xml:space="preserve">и оставшихся земельных участков столкнулись с такой проблемой, как отсутствие земли в натуре и в настоящее время 215 га земли не можем выделить. </w:t>
      </w:r>
      <w:r w:rsidR="00D0616E">
        <w:t xml:space="preserve"> </w:t>
      </w:r>
    </w:p>
    <w:p w:rsidR="00B63346" w:rsidRDefault="00B63346" w:rsidP="00016DE0">
      <w:pPr>
        <w:tabs>
          <w:tab w:val="left" w:pos="1185"/>
        </w:tabs>
      </w:pPr>
      <w:r>
        <w:t xml:space="preserve">      </w:t>
      </w:r>
    </w:p>
    <w:p w:rsidR="008C12EE" w:rsidRDefault="00B63346" w:rsidP="00941334">
      <w:pPr>
        <w:tabs>
          <w:tab w:val="left" w:pos="1185"/>
        </w:tabs>
        <w:rPr>
          <w:rFonts w:ascii="Cambria" w:hAnsi="Cambria"/>
        </w:rPr>
      </w:pPr>
      <w:r>
        <w:t xml:space="preserve">      В 2019</w:t>
      </w:r>
      <w:r w:rsidR="0019074B">
        <w:t xml:space="preserve"> году </w:t>
      </w:r>
      <w:r w:rsidR="00A845B1">
        <w:t>активно велась</w:t>
      </w:r>
      <w:r>
        <w:t xml:space="preserve"> </w:t>
      </w:r>
      <w:r w:rsidR="0019074B">
        <w:t>работа по оформлению в муниципальную собственность</w:t>
      </w:r>
      <w:r w:rsidR="00685963">
        <w:t xml:space="preserve"> объектов водоснабжения и дорог местного значения</w:t>
      </w:r>
      <w:r w:rsidR="00941334">
        <w:t xml:space="preserve">. </w:t>
      </w:r>
      <w:r w:rsidR="00C56BAF">
        <w:t>Проведено межевание земельные участки под объектами водоснабжения, подготовлены технические планы на 16  объектов, но и</w:t>
      </w:r>
      <w:r w:rsidR="00941334">
        <w:t xml:space="preserve">з-за отсутствия правоустанавливающих документов, </w:t>
      </w:r>
      <w:r w:rsidR="00685963">
        <w:t xml:space="preserve"> </w:t>
      </w:r>
      <w:r w:rsidR="00941334">
        <w:t xml:space="preserve">Администрацией сельсовета поданы два иска в Арбитражный суд о признании права собственности на 16 объектов водоснабжения, и только  два объекта с полным пакетом документов были зарегистрированы в юстиции.   </w:t>
      </w:r>
    </w:p>
    <w:p w:rsidR="00A845B1" w:rsidRDefault="008C12EE" w:rsidP="00A845B1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8C12E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Одним из приоритетных направлений в деятельности Администрации Бесединского сельсовета является рассмотрение </w:t>
      </w:r>
      <w:r>
        <w:rPr>
          <w:rFonts w:ascii="Cambria" w:hAnsi="Cambria"/>
          <w:sz w:val="28"/>
          <w:szCs w:val="28"/>
        </w:rPr>
        <w:lastRenderedPageBreak/>
        <w:t xml:space="preserve">обращений граждан, в которых содержатся  различные вопросы  и пожелания.  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Работа с обращениями  ведется с помощью  информационной системы, в которой регистрируются поступившие обращения, отрабатываются ответы, и согласно единой классификации анализируется ответ.</w:t>
      </w:r>
    </w:p>
    <w:p w:rsidR="00A845B1" w:rsidRDefault="006672DF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A845B1">
        <w:rPr>
          <w:rFonts w:ascii="Cambria" w:hAnsi="Cambria"/>
          <w:sz w:val="28"/>
          <w:szCs w:val="28"/>
        </w:rPr>
        <w:t xml:space="preserve">Помимо    устной и письменной формы обращений в последнее время гражданами активно используется электронная форма обращений, с использованием информационно-коммуникационных сетей.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Обращение заполняется  по  специальной форме на официальном интернет сайте </w:t>
      </w:r>
      <w:r w:rsidR="00196315">
        <w:rPr>
          <w:rFonts w:ascii="Cambria" w:hAnsi="Cambria"/>
          <w:sz w:val="28"/>
          <w:szCs w:val="28"/>
        </w:rPr>
        <w:t>Администрации сельсовета</w:t>
      </w:r>
      <w:r>
        <w:rPr>
          <w:rFonts w:ascii="Cambria" w:hAnsi="Cambria"/>
          <w:sz w:val="28"/>
          <w:szCs w:val="28"/>
        </w:rPr>
        <w:t>.</w:t>
      </w:r>
    </w:p>
    <w:p w:rsidR="00A845B1" w:rsidRDefault="00C56BAF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A845B1">
        <w:rPr>
          <w:rFonts w:ascii="Cambria" w:hAnsi="Cambria"/>
          <w:sz w:val="28"/>
          <w:szCs w:val="28"/>
        </w:rPr>
        <w:t xml:space="preserve"> Также   используется направление обращения в виде электронного письма на адрес электронной почты Администрации сельсовета.</w:t>
      </w:r>
    </w:p>
    <w:p w:rsidR="00A845B1" w:rsidRDefault="00C56BAF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6672DF">
        <w:rPr>
          <w:rFonts w:ascii="Cambria" w:hAnsi="Cambria"/>
          <w:sz w:val="28"/>
          <w:szCs w:val="28"/>
        </w:rPr>
        <w:t>За</w:t>
      </w:r>
      <w:r w:rsidR="00A845B1">
        <w:rPr>
          <w:rFonts w:ascii="Cambria" w:hAnsi="Cambria"/>
          <w:sz w:val="28"/>
          <w:szCs w:val="28"/>
        </w:rPr>
        <w:t xml:space="preserve">  отчетный период  в   Администрацию Бесединского сельсовета поступило  100 обращений из них :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72- именных, 19-коллективных, от организаций-8, 1-без подписи.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Результат  рассмотрения: по 47 обращениям даны разъяснения,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53 вопросы решены положительно,  включая  25 обращений  исполнено с выездом на место.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 характеру  обращения были разноплановы: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- 64 обращения  из раздела  «экономика»,  который  включает:  дорожную деятельность,  финансы, строительство,  с/х,  транспорт, связь;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-20 - «оборона, безопасность, законность»;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- 9 обращений  по теме  «жилищно - коммунальная  сфера»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 7 обращений по  социальной  сфере.   </w:t>
      </w:r>
    </w:p>
    <w:p w:rsidR="00A845B1" w:rsidRDefault="00A845B1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Хочется отметить, что  ни один вопрос или пожелание не остались без надлежащего внимания.</w:t>
      </w:r>
    </w:p>
    <w:p w:rsidR="00A845B1" w:rsidRDefault="00A845B1" w:rsidP="00C56BAF">
      <w:pPr>
        <w:pStyle w:val="a9"/>
        <w:jc w:val="both"/>
        <w:rPr>
          <w:rFonts w:ascii="Cambria" w:hAnsi="Cambria"/>
          <w:sz w:val="28"/>
          <w:szCs w:val="28"/>
        </w:rPr>
      </w:pPr>
    </w:p>
    <w:p w:rsidR="00A845B1" w:rsidRDefault="00A845B1" w:rsidP="00C56BAF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2019-2020</w:t>
      </w:r>
      <w:r w:rsidRPr="00744C43">
        <w:rPr>
          <w:color w:val="000000"/>
          <w:sz w:val="28"/>
          <w:szCs w:val="28"/>
        </w:rPr>
        <w:t xml:space="preserve"> годах продолжается работа с жителями Бесединского сельсовета по утилизации тв</w:t>
      </w:r>
      <w:r>
        <w:rPr>
          <w:color w:val="000000"/>
          <w:sz w:val="28"/>
          <w:szCs w:val="28"/>
        </w:rPr>
        <w:t>ердых бытовых отходов. Решается вопрос о сборе</w:t>
      </w:r>
      <w:r w:rsidRPr="00744C43">
        <w:rPr>
          <w:color w:val="000000"/>
          <w:sz w:val="28"/>
          <w:szCs w:val="28"/>
        </w:rPr>
        <w:t xml:space="preserve"> твердых бытовых отходов на тер</w:t>
      </w:r>
      <w:r>
        <w:rPr>
          <w:color w:val="000000"/>
          <w:sz w:val="28"/>
          <w:szCs w:val="28"/>
        </w:rPr>
        <w:t xml:space="preserve">ритории Бесединского сельсовета контейнерным или пакетированным способом. </w:t>
      </w:r>
    </w:p>
    <w:p w:rsidR="00A845B1" w:rsidRPr="00744C43" w:rsidRDefault="00A845B1" w:rsidP="00C56BAF">
      <w:pPr>
        <w:pStyle w:val="a9"/>
        <w:jc w:val="both"/>
        <w:rPr>
          <w:color w:val="000000"/>
          <w:sz w:val="28"/>
          <w:szCs w:val="28"/>
        </w:rPr>
      </w:pPr>
      <w:r w:rsidRPr="00744C43">
        <w:rPr>
          <w:color w:val="000000"/>
          <w:sz w:val="28"/>
          <w:szCs w:val="28"/>
        </w:rPr>
        <w:t>Силами Администрации  сельсовета была проведена частично  работа по уборки свалки расположенной возле  Администрации  Бесединского сельсовета и полностью ликвидирована свалка на территории  автостанции с. Беседино.Спилено 18 аварийных деревьев  по обращению жителей Бесединского сельсовета.</w:t>
      </w:r>
      <w:r w:rsidR="006672DF">
        <w:rPr>
          <w:color w:val="000000"/>
          <w:sz w:val="28"/>
          <w:szCs w:val="28"/>
        </w:rPr>
        <w:t xml:space="preserve"> </w:t>
      </w:r>
      <w:r w:rsidRPr="00744C43">
        <w:rPr>
          <w:color w:val="000000"/>
          <w:sz w:val="28"/>
          <w:szCs w:val="28"/>
        </w:rPr>
        <w:t>Была произведена замена ламп уличного освещения в с. Беседино в количестве 15 шт, в д. Букреево в количестве 10 шт. В деревне Карасёвка было подключен</w:t>
      </w:r>
      <w:r w:rsidR="006672DF">
        <w:rPr>
          <w:color w:val="000000"/>
          <w:sz w:val="28"/>
          <w:szCs w:val="28"/>
        </w:rPr>
        <w:t>о 9 фонарей уличного освещения.</w:t>
      </w:r>
      <w:r w:rsidR="006672DF" w:rsidRPr="00744C43">
        <w:rPr>
          <w:color w:val="000000"/>
          <w:sz w:val="28"/>
          <w:szCs w:val="28"/>
        </w:rPr>
        <w:t xml:space="preserve"> </w:t>
      </w:r>
      <w:r w:rsidRPr="00744C43">
        <w:rPr>
          <w:color w:val="000000"/>
          <w:sz w:val="28"/>
          <w:szCs w:val="28"/>
        </w:rPr>
        <w:t>Социаль</w:t>
      </w:r>
      <w:r>
        <w:rPr>
          <w:color w:val="000000"/>
          <w:sz w:val="28"/>
          <w:szCs w:val="28"/>
        </w:rPr>
        <w:t>ные объекты (детский сад, школа</w:t>
      </w:r>
      <w:r w:rsidRPr="00744C43">
        <w:rPr>
          <w:color w:val="000000"/>
          <w:sz w:val="28"/>
          <w:szCs w:val="28"/>
        </w:rPr>
        <w:t>, больница ) а так же обслуживаемые дороги населенных пунктов сельсовета своевременно расчищались от снега силам</w:t>
      </w:r>
      <w:r>
        <w:rPr>
          <w:color w:val="000000"/>
          <w:sz w:val="28"/>
          <w:szCs w:val="28"/>
        </w:rPr>
        <w:t>и дорожных служб области- ООО « Вектор»</w:t>
      </w:r>
      <w:r w:rsidRPr="00744C43">
        <w:rPr>
          <w:color w:val="000000"/>
          <w:sz w:val="28"/>
          <w:szCs w:val="28"/>
        </w:rPr>
        <w:t xml:space="preserve">, а так же привлечением приспособленной техники частных лиц и предприятий </w:t>
      </w:r>
      <w:r w:rsidRPr="00744C43">
        <w:rPr>
          <w:color w:val="000000"/>
          <w:sz w:val="28"/>
          <w:szCs w:val="28"/>
        </w:rPr>
        <w:lastRenderedPageBreak/>
        <w:t>ООО «Березка», ООО  «Бел-Поль», ООО «Курск-Агро », МУП ЖКХ «Родник».</w:t>
      </w:r>
    </w:p>
    <w:p w:rsidR="00A845B1" w:rsidRDefault="00A845B1" w:rsidP="00C56BAF">
      <w:pPr>
        <w:pStyle w:val="a9"/>
        <w:jc w:val="both"/>
        <w:rPr>
          <w:color w:val="000000"/>
          <w:sz w:val="28"/>
          <w:szCs w:val="28"/>
        </w:rPr>
      </w:pPr>
      <w:r w:rsidRPr="00744C43">
        <w:rPr>
          <w:color w:val="000000"/>
          <w:sz w:val="28"/>
          <w:szCs w:val="28"/>
        </w:rPr>
        <w:t>В 2019 году произошл</w:t>
      </w:r>
      <w:r>
        <w:rPr>
          <w:color w:val="000000"/>
          <w:sz w:val="28"/>
          <w:szCs w:val="28"/>
        </w:rPr>
        <w:t>о возгорание сухой травы, горение мусора и одно возгорание хозяйственной постройки в  количестве 50</w:t>
      </w:r>
      <w:r w:rsidRPr="00744C43">
        <w:rPr>
          <w:color w:val="000000"/>
          <w:sz w:val="28"/>
          <w:szCs w:val="28"/>
        </w:rPr>
        <w:t xml:space="preserve"> случаев. Благодаря сотрудникам ПЧ-32 , ЕДДС Курского район</w:t>
      </w:r>
      <w:r w:rsidR="006672DF">
        <w:rPr>
          <w:color w:val="000000"/>
          <w:sz w:val="28"/>
          <w:szCs w:val="28"/>
        </w:rPr>
        <w:t>а , ДПД Бесединского сельсовета</w:t>
      </w:r>
      <w:r w:rsidRPr="00744C43">
        <w:rPr>
          <w:color w:val="000000"/>
          <w:sz w:val="28"/>
          <w:szCs w:val="28"/>
        </w:rPr>
        <w:t>,</w:t>
      </w:r>
      <w:r w:rsidR="006672DF">
        <w:rPr>
          <w:color w:val="000000"/>
          <w:sz w:val="28"/>
          <w:szCs w:val="28"/>
        </w:rPr>
        <w:t xml:space="preserve"> </w:t>
      </w:r>
      <w:r w:rsidRPr="00744C43">
        <w:rPr>
          <w:color w:val="000000"/>
          <w:sz w:val="28"/>
          <w:szCs w:val="28"/>
        </w:rPr>
        <w:t>неравнодушных жителей, данные очаги возгорания были вовремя ликвидированы</w:t>
      </w:r>
      <w:r>
        <w:rPr>
          <w:color w:val="000000"/>
          <w:sz w:val="28"/>
          <w:szCs w:val="28"/>
        </w:rPr>
        <w:t xml:space="preserve"> </w:t>
      </w:r>
      <w:r w:rsidRPr="00744C43">
        <w:rPr>
          <w:color w:val="000000"/>
          <w:sz w:val="28"/>
          <w:szCs w:val="28"/>
        </w:rPr>
        <w:t>, пострадавших нет.</w:t>
      </w:r>
    </w:p>
    <w:p w:rsidR="00A845B1" w:rsidRDefault="00A845B1" w:rsidP="00C56BAF">
      <w:pPr>
        <w:jc w:val="both"/>
      </w:pPr>
      <w:r w:rsidRPr="00744C43">
        <w:t>Проводилась работа по обновлению звуковых оповещателей</w:t>
      </w:r>
      <w:r>
        <w:t xml:space="preserve"> </w:t>
      </w:r>
      <w:r w:rsidRPr="00744C43">
        <w:t xml:space="preserve"> и  табличек ПГ</w:t>
      </w:r>
      <w:r>
        <w:t>. Установлено 49  противопожарных датчиков в домах  жителей требующих внимания со стороны  правил пожарной безопасности. Проверенно  на наличие исправности 14 огнетушителей социально значимых объектов.</w:t>
      </w:r>
    </w:p>
    <w:p w:rsidR="00A845B1" w:rsidRPr="00D60516" w:rsidRDefault="00A845B1" w:rsidP="00C56BAF">
      <w:pPr>
        <w:jc w:val="both"/>
      </w:pPr>
      <w:r w:rsidRPr="00744C43">
        <w:rPr>
          <w:color w:val="000000"/>
        </w:rPr>
        <w:t>Проводилась своевременная работа с гражданами</w:t>
      </w:r>
      <w:r w:rsidR="006672DF">
        <w:rPr>
          <w:color w:val="000000"/>
        </w:rPr>
        <w:t>, состоявшими</w:t>
      </w:r>
      <w:r w:rsidRPr="00744C43">
        <w:rPr>
          <w:color w:val="000000"/>
        </w:rPr>
        <w:t xml:space="preserve"> в группе риска. Всего на территории Бесединского сельсовета в группу риска входят 66 человек из них: злоупотребляющие спиртные напитки 9; инвалиды 5; одинокие и престарелые 44; неблагополучные семьи 8.</w:t>
      </w:r>
    </w:p>
    <w:p w:rsidR="00A845B1" w:rsidRDefault="00A845B1" w:rsidP="00C56BAF">
      <w:pPr>
        <w:pStyle w:val="a9"/>
        <w:jc w:val="both"/>
        <w:rPr>
          <w:color w:val="000000"/>
          <w:sz w:val="28"/>
          <w:szCs w:val="28"/>
        </w:rPr>
      </w:pPr>
      <w:r w:rsidRPr="00744C43">
        <w:rPr>
          <w:color w:val="000000"/>
          <w:sz w:val="28"/>
          <w:szCs w:val="28"/>
        </w:rPr>
        <w:t>В 2019 году проведена работа по  благоустройству  парковой зоны расположенной в с. Беседино. Сделан тротуарный круг на котором установленно10  лавочек и 8 урн для мусора. Установлены: волейбольная, футбольная, баскетбольная и детская площадки. По программе «Комфортная городская среда» было произведено благоустройство дворовой территории дома №197 (асфальт, плитка, 1 скамейка, 1 урна, 1 фонарь ул. освещения).</w:t>
      </w:r>
    </w:p>
    <w:p w:rsidR="006672DF" w:rsidRDefault="00C56BAF" w:rsidP="00C56BAF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845B1" w:rsidRPr="00744C43">
        <w:rPr>
          <w:color w:val="000000"/>
          <w:sz w:val="28"/>
          <w:szCs w:val="28"/>
        </w:rPr>
        <w:t>Проводилась работа по вычищению (расчистки) кладбища в д.1-е Писклово  и с. Беседино. Была ликвидирована несанкционированная сва</w:t>
      </w:r>
      <w:r w:rsidR="006672DF">
        <w:rPr>
          <w:color w:val="000000"/>
          <w:sz w:val="28"/>
          <w:szCs w:val="28"/>
        </w:rPr>
        <w:t>лка на кладбище в д. Петровское</w:t>
      </w:r>
      <w:r w:rsidR="00A845B1" w:rsidRPr="00744C43">
        <w:rPr>
          <w:color w:val="000000"/>
          <w:sz w:val="28"/>
          <w:szCs w:val="28"/>
        </w:rPr>
        <w:t>. К семи кладбищам был осуществлён подвоз песка. На кладбище с. Беседино, д. Петровское, с. Кувшинное были выделены места для воинских захоронений.</w:t>
      </w:r>
    </w:p>
    <w:p w:rsidR="00A845B1" w:rsidRPr="000B5007" w:rsidRDefault="00C56BAF" w:rsidP="00C56BAF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845B1" w:rsidRPr="00744C43">
        <w:rPr>
          <w:color w:val="000000"/>
          <w:sz w:val="28"/>
          <w:szCs w:val="28"/>
        </w:rPr>
        <w:t>Проводилось строительство дорог</w:t>
      </w:r>
      <w:r w:rsidR="00A845B1">
        <w:rPr>
          <w:color w:val="000000"/>
          <w:sz w:val="28"/>
          <w:szCs w:val="28"/>
        </w:rPr>
        <w:t xml:space="preserve"> с твёрдым покрытием</w:t>
      </w:r>
      <w:r w:rsidR="00A845B1" w:rsidRPr="00744C43">
        <w:rPr>
          <w:color w:val="000000"/>
          <w:sz w:val="28"/>
          <w:szCs w:val="28"/>
        </w:rPr>
        <w:t xml:space="preserve"> в населенных пунктах: 1) д. 1-е Кр</w:t>
      </w:r>
      <w:r>
        <w:rPr>
          <w:color w:val="000000"/>
          <w:sz w:val="28"/>
          <w:szCs w:val="28"/>
        </w:rPr>
        <w:t>а</w:t>
      </w:r>
      <w:r w:rsidR="00A845B1" w:rsidRPr="00744C43">
        <w:rPr>
          <w:color w:val="000000"/>
          <w:sz w:val="28"/>
          <w:szCs w:val="28"/>
        </w:rPr>
        <w:t xml:space="preserve">сниково- </w:t>
      </w:r>
      <w:r w:rsidR="00A845B1">
        <w:rPr>
          <w:color w:val="000000"/>
          <w:sz w:val="28"/>
          <w:szCs w:val="28"/>
        </w:rPr>
        <w:t xml:space="preserve">1200 м </w:t>
      </w:r>
      <w:r w:rsidR="00A845B1" w:rsidRPr="00744C43">
        <w:rPr>
          <w:color w:val="000000"/>
          <w:sz w:val="28"/>
          <w:szCs w:val="28"/>
        </w:rPr>
        <w:t xml:space="preserve">2) д. Безобразово – </w:t>
      </w:r>
      <w:r w:rsidR="00A845B1">
        <w:rPr>
          <w:color w:val="000000"/>
          <w:sz w:val="28"/>
          <w:szCs w:val="28"/>
        </w:rPr>
        <w:t>800</w:t>
      </w:r>
      <w:r w:rsidR="00A845B1" w:rsidRPr="00744C43">
        <w:rPr>
          <w:color w:val="000000"/>
          <w:sz w:val="28"/>
          <w:szCs w:val="28"/>
        </w:rPr>
        <w:t xml:space="preserve">м        </w:t>
      </w:r>
      <w:r>
        <w:rPr>
          <w:color w:val="000000"/>
          <w:sz w:val="28"/>
          <w:szCs w:val="28"/>
        </w:rPr>
        <w:t xml:space="preserve">                 </w:t>
      </w:r>
      <w:r w:rsidR="00A845B1" w:rsidRPr="00744C43">
        <w:rPr>
          <w:color w:val="000000"/>
          <w:sz w:val="28"/>
          <w:szCs w:val="28"/>
        </w:rPr>
        <w:t>3) с.Беседино-  300м</w:t>
      </w:r>
      <w:r w:rsidR="00A845B1">
        <w:rPr>
          <w:color w:val="000000"/>
          <w:sz w:val="28"/>
          <w:szCs w:val="28"/>
        </w:rPr>
        <w:t xml:space="preserve">        4)</w:t>
      </w:r>
      <w:r w:rsidR="00A845B1" w:rsidRPr="00744C43">
        <w:rPr>
          <w:color w:val="000000"/>
          <w:sz w:val="28"/>
          <w:szCs w:val="28"/>
        </w:rPr>
        <w:t xml:space="preserve">с.Беседино -900м </w:t>
      </w:r>
      <w:r w:rsidR="00A845B1">
        <w:rPr>
          <w:color w:val="000000"/>
          <w:sz w:val="28"/>
          <w:szCs w:val="28"/>
        </w:rPr>
        <w:t xml:space="preserve"> 5) Чуйково- 800м</w:t>
      </w:r>
    </w:p>
    <w:p w:rsidR="00A845B1" w:rsidRPr="00744C43" w:rsidRDefault="00C56BAF" w:rsidP="00C56BAF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845B1">
        <w:rPr>
          <w:color w:val="000000"/>
          <w:sz w:val="28"/>
          <w:szCs w:val="28"/>
        </w:rPr>
        <w:t xml:space="preserve">По программе «Народный бюджет» был произведен ремонт  ЦДК с. Беседино. Также приобретено 201 кресло по программе «Культура малой родины». </w:t>
      </w:r>
    </w:p>
    <w:p w:rsidR="00A845B1" w:rsidRDefault="00C56BAF" w:rsidP="00C56BAF">
      <w:pPr>
        <w:jc w:val="both"/>
      </w:pPr>
      <w:r>
        <w:t xml:space="preserve">  </w:t>
      </w:r>
      <w:r w:rsidR="00A845B1">
        <w:t xml:space="preserve">Проводилась работа по благоустройству прилегающей территории и ремонта здания Администрации Бесединского сельсовета. </w:t>
      </w:r>
    </w:p>
    <w:p w:rsidR="00A845B1" w:rsidRDefault="00A845B1" w:rsidP="00C56BAF">
      <w:pPr>
        <w:jc w:val="both"/>
      </w:pPr>
      <w:r>
        <w:t>Проводилась работа по строительству  мостиков  в д. Городище (5штук)  и д. Шеховцово (3шт).</w:t>
      </w:r>
    </w:p>
    <w:p w:rsidR="00A845B1" w:rsidRDefault="00A845B1" w:rsidP="00C56BAF">
      <w:pPr>
        <w:jc w:val="both"/>
      </w:pPr>
      <w:r>
        <w:t>Отремонтировано 3 колодца в д. Кутепова, д. Карасёвка и д. Петровское.</w:t>
      </w:r>
    </w:p>
    <w:p w:rsidR="00C44E4A" w:rsidRDefault="00941334" w:rsidP="00C56B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="008C12EE">
        <w:rPr>
          <w:rFonts w:ascii="Cambria" w:hAnsi="Cambria"/>
          <w:sz w:val="28"/>
          <w:szCs w:val="28"/>
        </w:rPr>
        <w:t xml:space="preserve">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В   2019 году  Администрация  сельсовета  продолжала  тесно сотрудничать  с  налоговой  инспекцией. Уделялось  большое  внимание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на  обязательность и своевременность уплаты налогов, так как на сегодняшний день это является одним из главных  направлений в работе Администрации сельсовета.  Утвержденный доход от налогов  на 2019год  исполнен на 100%.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Для   достижения  установленного норматива было проведено ряд мероприятий, среди которых:  оказание   помощи в получении квитанций  не только людям с ограниченными возможностями и пенсионного возраста, но  и всем гражданам имеющим собственность на территории Бесединского сельсовета. 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Проведение    разъяснительной  работы   по вопросу  налогообложения: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-кто имеет право на вычет из налога на земельный участок?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право 50% оплаты транспортного налога;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-освобождение от уплаты налога на имущество;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различные  преимущества     для  льготной категории населения. Выявлены несколько случаев  неправомерного начисления налога. 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Также проводились   профилактические  беседы  с  задолжниками   с дальнейшим побуждением  погасить долг.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Продолжается   тесное сотрудничество  с   комплексным центром социальной поддержки населения  в Курском  районе.  Вследствие, чего многие пенсионеры и люди с ограниченными возможностями    имеют помощников  в ведение  домашнего хозяйства и решении бытовых  проблем. Регулярно проводятся совместные  рейды по социально незащищенным слоям населения. Отслеживается ситуация по инвалидам и  одиноким  гражданам пенсионного возраста.</w:t>
      </w:r>
    </w:p>
    <w:p w:rsidR="00196315" w:rsidRDefault="00196315" w:rsidP="00196315">
      <w:pPr>
        <w:pStyle w:val="a3"/>
        <w:tabs>
          <w:tab w:val="left" w:pos="757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территории нашего сельсовета  работают 4 социальных работников, под их обслуживанием  находятся 46  человека нуждающихся в   помощи и поддержке.</w:t>
      </w:r>
    </w:p>
    <w:p w:rsidR="00196315" w:rsidRDefault="00196315" w:rsidP="00196315">
      <w:pPr>
        <w:pStyle w:val="a3"/>
        <w:tabs>
          <w:tab w:val="left" w:pos="7575"/>
        </w:tabs>
        <w:rPr>
          <w:rFonts w:ascii="Cambria" w:hAnsi="Cambria"/>
          <w:sz w:val="28"/>
          <w:szCs w:val="28"/>
        </w:rPr>
      </w:pPr>
    </w:p>
    <w:p w:rsidR="00196315" w:rsidRDefault="00196315" w:rsidP="00196315">
      <w:pPr>
        <w:pStyle w:val="a3"/>
        <w:tabs>
          <w:tab w:val="left" w:pos="757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Сотрудниками  Администрации  и депутатами  сельсовета ежегодно   обновляется    «группа риска» среди населения.  С данной   категорией регулярно проводились  профилактические беседы. 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Для  категории «малоимущих»  в течение года  оказывалась  поддержка  в  оформлении  различных документов, вызове  работников ЖКХ на дом, а также приобретение дров на отопительный сезон.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Совместно  с Администрацией района проводилось  чествование юбиляров  среди тружеников тыла. 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Силами Администрации в «День защитника Отечества» и «День Победы»  денежные  вознаграждения получили  ветеран В.О.В, вдовы участников В.О.в, воины-интернационалисты  и  участники  боевых действий  в «горячих точках» на территории РФ и бывших союзных республик.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прошедшем  году  учреждения культуры  проводили  мероприятия согласно годовому плану.  Проведено 200 мероприятий, из них 40-для </w:t>
      </w:r>
      <w:r>
        <w:rPr>
          <w:rFonts w:ascii="Cambria" w:hAnsi="Cambria"/>
          <w:sz w:val="28"/>
          <w:szCs w:val="28"/>
        </w:rPr>
        <w:lastRenderedPageBreak/>
        <w:t>детей, 36-для молодежи и 50 для смешанной аудитории, 200 -танцевальных вечеров. Количество посетителей составило 11 000 человек. Были оказаны платные услуги  на сумму 28 250 тыс. рублей.</w:t>
      </w:r>
    </w:p>
    <w:p w:rsidR="00196315" w:rsidRDefault="00196315" w:rsidP="00196315">
      <w:pPr>
        <w:pStyle w:val="a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базе учреждений культуры  в течении  2019 года  работало  31 клубное формирование  среди  которых: вокальный ансамбль «Надежда», фольклорный детский ансамбль «Акварель», подростковый клуб «»ШКЕТ, «Семейный очаг» - клуб молодой семьи, «Золотая осень»- для жителей пенсионного возраста, кружок детского декоративно-прикладного творчества «Сделай сам», «Бабушкины уроки»,  молодежное клубное формирование «Лидер»,  спортивные  секции «Богатырь», «Быстрая ракетка», клуб любителей чтения «Юный чтец»,  клуб любителей анимации  «Мульти-пульти»,   любители цветов «Аленький цветочек»,  «Краски» - детское художественное  творчество,  любители фотографии «Остановись мгновение»</w:t>
      </w:r>
      <w:r w:rsidRPr="009A79B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и многие  другие  объединившие наших жителей не только по возрастной категории, но и по увлечениям.  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Вокальный  коллектив «Надежда» неоднократно становился призером в различных конкурсах и фестивалях. Регулярно  проводил концерты на площадках района и области. Неоднократно  участники коллектива песней встречали наших воинов из республики Сирия.</w:t>
      </w:r>
    </w:p>
    <w:p w:rsidR="00196315" w:rsidRDefault="00196315" w:rsidP="00196315">
      <w:pPr>
        <w:pStyle w:val="a3"/>
        <w:rPr>
          <w:rFonts w:ascii="Cambria" w:hAnsi="Cambria"/>
          <w:sz w:val="28"/>
          <w:szCs w:val="28"/>
        </w:rPr>
      </w:pPr>
    </w:p>
    <w:p w:rsidR="00196315" w:rsidRDefault="006672DF" w:rsidP="00196315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196315">
        <w:rPr>
          <w:rFonts w:ascii="Cambria" w:hAnsi="Cambria"/>
          <w:sz w:val="28"/>
          <w:szCs w:val="28"/>
        </w:rPr>
        <w:t xml:space="preserve">В ушедшем году продолжалось тесное сотрудничество  с настоятелем нашего Храма о. Андреем.  Традиционное      проведение    благотворительной Рождественской елки  для детей.  Сладкие  подарки получили дети с ограниченными возможностями, из многодетных, малоимущих и неполных  семей, зарегистрированные  на территории сельсовета. </w:t>
      </w:r>
      <w:r>
        <w:rPr>
          <w:rFonts w:ascii="Cambria" w:hAnsi="Cambria"/>
          <w:sz w:val="28"/>
          <w:szCs w:val="28"/>
        </w:rPr>
        <w:t xml:space="preserve"> </w:t>
      </w:r>
      <w:r w:rsidR="00196315">
        <w:rPr>
          <w:rFonts w:ascii="Cambria" w:hAnsi="Cambria"/>
          <w:sz w:val="28"/>
          <w:szCs w:val="28"/>
        </w:rPr>
        <w:t xml:space="preserve">Отделом   соц.обеспечения Администрации района были приобретены подарки для детей из многодетных семей, остальные ребята  получили сладости благодаря  </w:t>
      </w:r>
      <w:r>
        <w:rPr>
          <w:rFonts w:ascii="Cambria" w:hAnsi="Cambria"/>
          <w:sz w:val="28"/>
          <w:szCs w:val="28"/>
        </w:rPr>
        <w:t>ПО «Бесединское»,</w:t>
      </w:r>
      <w:r w:rsidR="00196315">
        <w:rPr>
          <w:rFonts w:ascii="Cambria" w:hAnsi="Cambria"/>
          <w:sz w:val="28"/>
          <w:szCs w:val="28"/>
        </w:rPr>
        <w:t xml:space="preserve"> ООО СП «Бел-Поль», ООО «Березка», ООО «Курск - Агро» и местным индивидуальным предпринимателям</w:t>
      </w:r>
    </w:p>
    <w:p w:rsidR="00196315" w:rsidRDefault="00196315" w:rsidP="00196315">
      <w:pPr>
        <w:pStyle w:val="a3"/>
      </w:pPr>
    </w:p>
    <w:p w:rsidR="00932E4E" w:rsidRDefault="00932E4E" w:rsidP="00196315">
      <w:pPr>
        <w:pStyle w:val="a3"/>
        <w:jc w:val="both"/>
        <w:rPr>
          <w:b/>
        </w:rPr>
      </w:pPr>
    </w:p>
    <w:sectPr w:rsidR="00932E4E" w:rsidSect="00B52933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7F" w:rsidRDefault="00875B7F" w:rsidP="00B52933">
      <w:r>
        <w:separator/>
      </w:r>
    </w:p>
  </w:endnote>
  <w:endnote w:type="continuationSeparator" w:id="0">
    <w:p w:rsidR="00875B7F" w:rsidRDefault="00875B7F" w:rsidP="00B5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7F" w:rsidRDefault="00875B7F" w:rsidP="00B52933">
      <w:r>
        <w:separator/>
      </w:r>
    </w:p>
  </w:footnote>
  <w:footnote w:type="continuationSeparator" w:id="0">
    <w:p w:rsidR="00875B7F" w:rsidRDefault="00875B7F" w:rsidP="00B5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68"/>
    <w:rsid w:val="00016132"/>
    <w:rsid w:val="00016DE0"/>
    <w:rsid w:val="00025F80"/>
    <w:rsid w:val="0003577F"/>
    <w:rsid w:val="000710F5"/>
    <w:rsid w:val="00075FC6"/>
    <w:rsid w:val="000B62BF"/>
    <w:rsid w:val="000E229D"/>
    <w:rsid w:val="00107C21"/>
    <w:rsid w:val="001111EF"/>
    <w:rsid w:val="00137662"/>
    <w:rsid w:val="0019074B"/>
    <w:rsid w:val="00196315"/>
    <w:rsid w:val="001A578F"/>
    <w:rsid w:val="001C7510"/>
    <w:rsid w:val="001E6AC8"/>
    <w:rsid w:val="00210668"/>
    <w:rsid w:val="00235246"/>
    <w:rsid w:val="00254395"/>
    <w:rsid w:val="00277489"/>
    <w:rsid w:val="00296E49"/>
    <w:rsid w:val="002B2F3F"/>
    <w:rsid w:val="002B479A"/>
    <w:rsid w:val="002C008B"/>
    <w:rsid w:val="00353858"/>
    <w:rsid w:val="003564F1"/>
    <w:rsid w:val="00360FED"/>
    <w:rsid w:val="0036640A"/>
    <w:rsid w:val="00381EBC"/>
    <w:rsid w:val="0039063F"/>
    <w:rsid w:val="003929DD"/>
    <w:rsid w:val="003A19F7"/>
    <w:rsid w:val="003B5285"/>
    <w:rsid w:val="003C249F"/>
    <w:rsid w:val="004143F9"/>
    <w:rsid w:val="0044526A"/>
    <w:rsid w:val="004554F1"/>
    <w:rsid w:val="00473616"/>
    <w:rsid w:val="004753E3"/>
    <w:rsid w:val="004916F0"/>
    <w:rsid w:val="004B576A"/>
    <w:rsid w:val="004E09E5"/>
    <w:rsid w:val="004E4E05"/>
    <w:rsid w:val="00505CD7"/>
    <w:rsid w:val="00507B6C"/>
    <w:rsid w:val="005267D8"/>
    <w:rsid w:val="00536FA1"/>
    <w:rsid w:val="00555B71"/>
    <w:rsid w:val="0058036F"/>
    <w:rsid w:val="005B5C6B"/>
    <w:rsid w:val="005C6D21"/>
    <w:rsid w:val="005D05A7"/>
    <w:rsid w:val="005E0FBF"/>
    <w:rsid w:val="00626C2C"/>
    <w:rsid w:val="006509F1"/>
    <w:rsid w:val="00660877"/>
    <w:rsid w:val="006672DF"/>
    <w:rsid w:val="00685963"/>
    <w:rsid w:val="006D4B58"/>
    <w:rsid w:val="006E5AFD"/>
    <w:rsid w:val="007013E4"/>
    <w:rsid w:val="00711B88"/>
    <w:rsid w:val="00724274"/>
    <w:rsid w:val="0072460C"/>
    <w:rsid w:val="00734026"/>
    <w:rsid w:val="007360CE"/>
    <w:rsid w:val="007D26FC"/>
    <w:rsid w:val="00860818"/>
    <w:rsid w:val="00875B7F"/>
    <w:rsid w:val="00894DC2"/>
    <w:rsid w:val="008C12EE"/>
    <w:rsid w:val="008D47C1"/>
    <w:rsid w:val="008E0412"/>
    <w:rsid w:val="008F12C0"/>
    <w:rsid w:val="009154D8"/>
    <w:rsid w:val="00932E4E"/>
    <w:rsid w:val="0094063F"/>
    <w:rsid w:val="00941334"/>
    <w:rsid w:val="00987B31"/>
    <w:rsid w:val="009E1004"/>
    <w:rsid w:val="009F27A5"/>
    <w:rsid w:val="009F49BF"/>
    <w:rsid w:val="00A04D14"/>
    <w:rsid w:val="00A36D00"/>
    <w:rsid w:val="00A53C58"/>
    <w:rsid w:val="00A60E6A"/>
    <w:rsid w:val="00A76445"/>
    <w:rsid w:val="00A845B1"/>
    <w:rsid w:val="00AC5293"/>
    <w:rsid w:val="00AC6376"/>
    <w:rsid w:val="00AF000E"/>
    <w:rsid w:val="00AF5E30"/>
    <w:rsid w:val="00B04CC1"/>
    <w:rsid w:val="00B11473"/>
    <w:rsid w:val="00B15C67"/>
    <w:rsid w:val="00B43AEC"/>
    <w:rsid w:val="00B52933"/>
    <w:rsid w:val="00B63346"/>
    <w:rsid w:val="00B7637A"/>
    <w:rsid w:val="00B826D3"/>
    <w:rsid w:val="00C05BEC"/>
    <w:rsid w:val="00C3434E"/>
    <w:rsid w:val="00C44E4A"/>
    <w:rsid w:val="00C56BAF"/>
    <w:rsid w:val="00CD1021"/>
    <w:rsid w:val="00CD7C15"/>
    <w:rsid w:val="00CF603C"/>
    <w:rsid w:val="00D0616E"/>
    <w:rsid w:val="00D56B1C"/>
    <w:rsid w:val="00D57198"/>
    <w:rsid w:val="00D61512"/>
    <w:rsid w:val="00D73DD5"/>
    <w:rsid w:val="00DA0D2C"/>
    <w:rsid w:val="00DC4E54"/>
    <w:rsid w:val="00DC6DA5"/>
    <w:rsid w:val="00DD519E"/>
    <w:rsid w:val="00E10CFA"/>
    <w:rsid w:val="00E31635"/>
    <w:rsid w:val="00E57142"/>
    <w:rsid w:val="00E86AFB"/>
    <w:rsid w:val="00F043D8"/>
    <w:rsid w:val="00F43F93"/>
    <w:rsid w:val="00F504CF"/>
    <w:rsid w:val="00F67CF0"/>
    <w:rsid w:val="00F707F4"/>
    <w:rsid w:val="00F70A9B"/>
    <w:rsid w:val="00FE32B3"/>
    <w:rsid w:val="00FF1C4E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68"/>
    <w:pPr>
      <w:tabs>
        <w:tab w:val="left" w:pos="129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3E4"/>
    <w:pPr>
      <w:widowControl w:val="0"/>
      <w:tabs>
        <w:tab w:val="clear" w:pos="1290"/>
      </w:tabs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6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13E4"/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3">
    <w:name w:val="Body Text Indent 3"/>
    <w:basedOn w:val="a"/>
    <w:link w:val="30"/>
    <w:rsid w:val="007013E4"/>
    <w:pPr>
      <w:tabs>
        <w:tab w:val="clear" w:pos="1290"/>
      </w:tabs>
      <w:spacing w:line="360" w:lineRule="auto"/>
      <w:ind w:firstLine="72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701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qFormat/>
    <w:rsid w:val="00075FC6"/>
    <w:pPr>
      <w:tabs>
        <w:tab w:val="clear" w:pos="1290"/>
      </w:tabs>
      <w:suppressAutoHyphens/>
      <w:ind w:left="708"/>
    </w:pPr>
    <w:rPr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52933"/>
    <w:pPr>
      <w:tabs>
        <w:tab w:val="clear" w:pos="1290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2933"/>
    <w:pPr>
      <w:tabs>
        <w:tab w:val="clear" w:pos="1290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87B31"/>
    <w:pPr>
      <w:tabs>
        <w:tab w:val="clear" w:pos="1290"/>
      </w:tabs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987B31"/>
    <w:rPr>
      <w:i/>
      <w:iCs/>
    </w:rPr>
  </w:style>
  <w:style w:type="character" w:styleId="ab">
    <w:name w:val="Strong"/>
    <w:basedOn w:val="a0"/>
    <w:uiPriority w:val="22"/>
    <w:qFormat/>
    <w:rsid w:val="00987B31"/>
    <w:rPr>
      <w:b/>
      <w:bCs/>
    </w:rPr>
  </w:style>
  <w:style w:type="paragraph" w:customStyle="1" w:styleId="Standard">
    <w:name w:val="Standard"/>
    <w:rsid w:val="00B114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2020-02-19T07:04:00Z</cp:lastPrinted>
  <dcterms:created xsi:type="dcterms:W3CDTF">2020-01-31T08:59:00Z</dcterms:created>
  <dcterms:modified xsi:type="dcterms:W3CDTF">2020-02-25T11:40:00Z</dcterms:modified>
</cp:coreProperties>
</file>