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BD3" w:rsidRPr="00443BD3" w:rsidRDefault="00443BD3" w:rsidP="00443BD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443BD3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Распоряжение Администрации </w:t>
      </w:r>
      <w:proofErr w:type="spellStart"/>
      <w:r w:rsidRPr="00443BD3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Бесединского</w:t>
      </w:r>
      <w:proofErr w:type="spellEnd"/>
      <w:r w:rsidRPr="00443BD3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Курского района Курской области от 09.07.2024г. № 26-р "Об особенностях разработки, согласования, проведения экспертизы и утверждения административных регламентов предоставления муниципальных услуг в 2024 и 2025 годах"</w:t>
      </w:r>
    </w:p>
    <w:p w:rsidR="00443BD3" w:rsidRPr="00443BD3" w:rsidRDefault="00443BD3" w:rsidP="00443B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43BD3">
        <w:rPr>
          <w:rFonts w:ascii="Tahoma" w:eastAsia="Times New Roman" w:hAnsi="Tahoma" w:cs="Tahoma"/>
          <w:b/>
          <w:bCs/>
          <w:color w:val="000000"/>
          <w:sz w:val="18"/>
        </w:rPr>
        <w:t>АДМИНИСТРАЦИЯ   БЕСЕДИНСКОГО СЕЛЬСОВЕТА</w:t>
      </w:r>
    </w:p>
    <w:p w:rsidR="00443BD3" w:rsidRPr="00443BD3" w:rsidRDefault="00443BD3" w:rsidP="00443B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43BD3">
        <w:rPr>
          <w:rFonts w:ascii="Tahoma" w:eastAsia="Times New Roman" w:hAnsi="Tahoma" w:cs="Tahoma"/>
          <w:b/>
          <w:bCs/>
          <w:color w:val="000000"/>
          <w:sz w:val="18"/>
        </w:rPr>
        <w:t>                          КУРСКОГО РАЙОНА КУРСКОЙ ОБЛАСТИ</w:t>
      </w:r>
    </w:p>
    <w:p w:rsidR="00443BD3" w:rsidRPr="00443BD3" w:rsidRDefault="00443BD3" w:rsidP="00443B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43BD3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443BD3" w:rsidRPr="00443BD3" w:rsidRDefault="00443BD3" w:rsidP="00443B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43BD3">
        <w:rPr>
          <w:rFonts w:ascii="Tahoma" w:eastAsia="Times New Roman" w:hAnsi="Tahoma" w:cs="Tahoma"/>
          <w:b/>
          <w:bCs/>
          <w:color w:val="000000"/>
          <w:sz w:val="18"/>
        </w:rPr>
        <w:t xml:space="preserve">                                       </w:t>
      </w:r>
      <w:proofErr w:type="gramStart"/>
      <w:r w:rsidRPr="00443BD3">
        <w:rPr>
          <w:rFonts w:ascii="Tahoma" w:eastAsia="Times New Roman" w:hAnsi="Tahoma" w:cs="Tahoma"/>
          <w:b/>
          <w:bCs/>
          <w:color w:val="000000"/>
          <w:sz w:val="18"/>
        </w:rPr>
        <w:t>Р</w:t>
      </w:r>
      <w:proofErr w:type="gramEnd"/>
      <w:r w:rsidRPr="00443BD3">
        <w:rPr>
          <w:rFonts w:ascii="Tahoma" w:eastAsia="Times New Roman" w:hAnsi="Tahoma" w:cs="Tahoma"/>
          <w:b/>
          <w:bCs/>
          <w:color w:val="000000"/>
          <w:sz w:val="18"/>
        </w:rPr>
        <w:t xml:space="preserve"> А С П О Р Я Ж Е Н И Е</w:t>
      </w:r>
    </w:p>
    <w:p w:rsidR="00443BD3" w:rsidRPr="00443BD3" w:rsidRDefault="00443BD3" w:rsidP="00443B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43BD3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443BD3" w:rsidRPr="00443BD3" w:rsidRDefault="00443BD3" w:rsidP="00443B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43BD3">
        <w:rPr>
          <w:rFonts w:ascii="Tahoma" w:eastAsia="Times New Roman" w:hAnsi="Tahoma" w:cs="Tahoma"/>
          <w:b/>
          <w:bCs/>
          <w:color w:val="000000"/>
          <w:sz w:val="18"/>
        </w:rPr>
        <w:t>От 09 июля 2024 года № 26-р</w:t>
      </w:r>
      <w:proofErr w:type="gramStart"/>
      <w:r w:rsidRPr="00443BD3">
        <w:rPr>
          <w:rFonts w:ascii="Tahoma" w:eastAsia="Times New Roman" w:hAnsi="Tahoma" w:cs="Tahoma"/>
          <w:b/>
          <w:bCs/>
          <w:color w:val="000000"/>
          <w:sz w:val="18"/>
        </w:rPr>
        <w:t xml:space="preserve"> .</w:t>
      </w:r>
      <w:proofErr w:type="gramEnd"/>
    </w:p>
    <w:p w:rsidR="00443BD3" w:rsidRPr="00443BD3" w:rsidRDefault="00443BD3" w:rsidP="00443B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43BD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43BD3" w:rsidRPr="00443BD3" w:rsidRDefault="00443BD3" w:rsidP="00443B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43BD3">
        <w:rPr>
          <w:rFonts w:ascii="Tahoma" w:eastAsia="Times New Roman" w:hAnsi="Tahoma" w:cs="Tahoma"/>
          <w:b/>
          <w:bCs/>
          <w:color w:val="000000"/>
          <w:sz w:val="18"/>
        </w:rPr>
        <w:t>Об особенностях разработки, согласования, проведения экспертизы и утверждения административных регламентов предоставления муниципальных услуг в 2024 и 2025 годах</w:t>
      </w:r>
    </w:p>
    <w:p w:rsidR="00443BD3" w:rsidRPr="00443BD3" w:rsidRDefault="00443BD3" w:rsidP="00443B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43BD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43BD3" w:rsidRPr="00443BD3" w:rsidRDefault="00443BD3" w:rsidP="00443B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43BD3">
        <w:rPr>
          <w:rFonts w:ascii="Tahoma" w:eastAsia="Times New Roman" w:hAnsi="Tahoma" w:cs="Tahoma"/>
          <w:color w:val="000000"/>
          <w:sz w:val="18"/>
          <w:szCs w:val="18"/>
        </w:rPr>
        <w:t>В соответствии с постановлением Правительства Российской Федерации от 14 октября 2023 г. № 1706 «Об особенностях разработки, согласования, проведения экспертизы и утверждения административных регламентов предоставления государственных услуг в 2024 и 2025 годах, в том числе без использования федеральной государственной информационной системы, обеспечивающей ведение федерального реестра государственных услуг»:</w:t>
      </w:r>
    </w:p>
    <w:p w:rsidR="00443BD3" w:rsidRPr="00443BD3" w:rsidRDefault="00443BD3" w:rsidP="00443BD3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443BD3">
        <w:rPr>
          <w:rFonts w:ascii="Tahoma" w:eastAsia="Times New Roman" w:hAnsi="Tahoma" w:cs="Tahoma"/>
          <w:color w:val="000000"/>
          <w:sz w:val="18"/>
          <w:szCs w:val="18"/>
        </w:rPr>
        <w:t>Утвердить прилагаемые особенности разработки, согласования, проведения экспертизы и утверждения административных регламентов предоставления муниципальных услуг в 2024 и 2025 годах.</w:t>
      </w:r>
    </w:p>
    <w:p w:rsidR="00443BD3" w:rsidRPr="00443BD3" w:rsidRDefault="00443BD3" w:rsidP="00443BD3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443BD3">
        <w:rPr>
          <w:rFonts w:ascii="Tahoma" w:eastAsia="Times New Roman" w:hAnsi="Tahoma" w:cs="Tahoma"/>
          <w:color w:val="000000"/>
          <w:sz w:val="18"/>
          <w:szCs w:val="18"/>
        </w:rPr>
        <w:t xml:space="preserve">Установить, что в 2024 и 2025 годах Администрация </w:t>
      </w:r>
      <w:proofErr w:type="spellStart"/>
      <w:r w:rsidRPr="00443BD3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443BD3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 вправе осуществлять разработку и принятие нормативных правовых актов, предусматривающих утверждение административных регламентов предоставления муниципальных услуг или внесение изменений в административные регламенты предоставления муниципальных услуг в соответствии с особенностями разработки, согласования, проведения экспертизы и утверждения административных регламентов предоставления муниципальных услуг в 2024 и 2025 годах, утвержденными настоящим</w:t>
      </w:r>
      <w:proofErr w:type="gramEnd"/>
      <w:r w:rsidRPr="00443BD3">
        <w:rPr>
          <w:rFonts w:ascii="Tahoma" w:eastAsia="Times New Roman" w:hAnsi="Tahoma" w:cs="Tahoma"/>
          <w:color w:val="000000"/>
          <w:sz w:val="18"/>
          <w:szCs w:val="18"/>
        </w:rPr>
        <w:t xml:space="preserve"> распоряжением.</w:t>
      </w:r>
    </w:p>
    <w:p w:rsidR="00443BD3" w:rsidRPr="00443BD3" w:rsidRDefault="00443BD3" w:rsidP="00443BD3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443BD3">
        <w:rPr>
          <w:rFonts w:ascii="Tahoma" w:eastAsia="Times New Roman" w:hAnsi="Tahoma" w:cs="Tahoma"/>
          <w:color w:val="000000"/>
          <w:sz w:val="18"/>
          <w:szCs w:val="18"/>
        </w:rPr>
        <w:t xml:space="preserve">Администрации </w:t>
      </w:r>
      <w:proofErr w:type="spellStart"/>
      <w:r w:rsidRPr="00443BD3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443BD3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области, подготовившей административные регламенты предоставления муниципальных услуг в соответствии с пунктом 2 настоящего распоряжения, обеспечить разработку таких административных регламентов в электронном машиночитаемом виде в срок, установленный частью 5 статьи 4 Федерального закона от 30 декабря 2020 года № 509-ФЗ «О внесении изменений в отдельные законодательные акты Российской Федерации».</w:t>
      </w:r>
      <w:proofErr w:type="gramEnd"/>
    </w:p>
    <w:p w:rsidR="00443BD3" w:rsidRPr="00443BD3" w:rsidRDefault="00443BD3" w:rsidP="00443BD3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443BD3">
        <w:rPr>
          <w:rFonts w:ascii="Tahoma" w:eastAsia="Times New Roman" w:hAnsi="Tahoma" w:cs="Tahoma"/>
          <w:color w:val="000000"/>
          <w:sz w:val="18"/>
          <w:szCs w:val="18"/>
        </w:rPr>
        <w:t>Распоряжение вступает в силу со дня его подписания.</w:t>
      </w:r>
    </w:p>
    <w:p w:rsidR="00443BD3" w:rsidRPr="00443BD3" w:rsidRDefault="00443BD3" w:rsidP="00443B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43BD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43BD3" w:rsidRPr="00443BD3" w:rsidRDefault="00443BD3" w:rsidP="00443B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43BD3">
        <w:rPr>
          <w:rFonts w:ascii="Tahoma" w:eastAsia="Times New Roman" w:hAnsi="Tahoma" w:cs="Tahoma"/>
          <w:color w:val="000000"/>
          <w:sz w:val="18"/>
          <w:szCs w:val="18"/>
        </w:rPr>
        <w:t xml:space="preserve">Глава </w:t>
      </w:r>
      <w:proofErr w:type="spellStart"/>
      <w:r w:rsidRPr="00443BD3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443BD3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</w:t>
      </w:r>
    </w:p>
    <w:p w:rsidR="00443BD3" w:rsidRPr="00443BD3" w:rsidRDefault="00443BD3" w:rsidP="00443B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43BD3">
        <w:rPr>
          <w:rFonts w:ascii="Tahoma" w:eastAsia="Times New Roman" w:hAnsi="Tahoma" w:cs="Tahoma"/>
          <w:color w:val="000000"/>
          <w:sz w:val="18"/>
          <w:szCs w:val="18"/>
        </w:rPr>
        <w:t xml:space="preserve"> Курского района                                                               Ю.Е. </w:t>
      </w:r>
      <w:proofErr w:type="spellStart"/>
      <w:r w:rsidRPr="00443BD3">
        <w:rPr>
          <w:rFonts w:ascii="Tahoma" w:eastAsia="Times New Roman" w:hAnsi="Tahoma" w:cs="Tahoma"/>
          <w:color w:val="000000"/>
          <w:sz w:val="18"/>
          <w:szCs w:val="18"/>
        </w:rPr>
        <w:t>Алябьев</w:t>
      </w:r>
      <w:proofErr w:type="spellEnd"/>
    </w:p>
    <w:p w:rsidR="00443BD3" w:rsidRPr="00443BD3" w:rsidRDefault="00443BD3" w:rsidP="00443B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43BD3">
        <w:rPr>
          <w:rFonts w:ascii="Tahoma" w:eastAsia="Times New Roman" w:hAnsi="Tahoma" w:cs="Tahoma"/>
          <w:color w:val="000000"/>
          <w:sz w:val="18"/>
          <w:szCs w:val="18"/>
        </w:rPr>
        <w:t>Утверждены</w:t>
      </w:r>
    </w:p>
    <w:p w:rsidR="00443BD3" w:rsidRPr="00443BD3" w:rsidRDefault="00443BD3" w:rsidP="00443B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43BD3">
        <w:rPr>
          <w:rFonts w:ascii="Tahoma" w:eastAsia="Times New Roman" w:hAnsi="Tahoma" w:cs="Tahoma"/>
          <w:color w:val="000000"/>
          <w:sz w:val="18"/>
          <w:szCs w:val="18"/>
        </w:rPr>
        <w:t>распоряжением Администрации</w:t>
      </w:r>
    </w:p>
    <w:p w:rsidR="00443BD3" w:rsidRPr="00443BD3" w:rsidRDefault="00443BD3" w:rsidP="00443B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443BD3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443BD3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</w:t>
      </w:r>
    </w:p>
    <w:p w:rsidR="00443BD3" w:rsidRPr="00443BD3" w:rsidRDefault="00443BD3" w:rsidP="00443B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43BD3">
        <w:rPr>
          <w:rFonts w:ascii="Tahoma" w:eastAsia="Times New Roman" w:hAnsi="Tahoma" w:cs="Tahoma"/>
          <w:color w:val="000000"/>
          <w:sz w:val="18"/>
          <w:szCs w:val="18"/>
        </w:rPr>
        <w:t>от 09 июля 2024 г. № 26</w:t>
      </w:r>
    </w:p>
    <w:p w:rsidR="00443BD3" w:rsidRPr="00443BD3" w:rsidRDefault="00443BD3" w:rsidP="00443B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43BD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43BD3" w:rsidRPr="00443BD3" w:rsidRDefault="00443BD3" w:rsidP="00443B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43BD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43BD3" w:rsidRPr="00443BD3" w:rsidRDefault="00443BD3" w:rsidP="00443B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43BD3">
        <w:rPr>
          <w:rFonts w:ascii="Tahoma" w:eastAsia="Times New Roman" w:hAnsi="Tahoma" w:cs="Tahoma"/>
          <w:b/>
          <w:bCs/>
          <w:color w:val="000000"/>
          <w:sz w:val="18"/>
        </w:rPr>
        <w:t>Особенности разработки, согласования, проведения экспертизы и утверждения административных регламентов предоставления муниципальных услуг в 2024 и 2025 годах</w:t>
      </w:r>
    </w:p>
    <w:p w:rsidR="00443BD3" w:rsidRPr="00443BD3" w:rsidRDefault="00443BD3" w:rsidP="00443B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43BD3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443BD3" w:rsidRPr="00443BD3" w:rsidRDefault="00443BD3" w:rsidP="00443BD3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443BD3">
        <w:rPr>
          <w:rFonts w:ascii="Tahoma" w:eastAsia="Times New Roman" w:hAnsi="Tahoma" w:cs="Tahoma"/>
          <w:color w:val="000000"/>
          <w:sz w:val="18"/>
          <w:szCs w:val="18"/>
        </w:rPr>
        <w:t xml:space="preserve">При разработке и принятии нормативных правовых актов, предусматривающих утверждение административных регламентов предоставления муниципальных услуг (далее - административные регламенты), требования Порядка разработки и утверждения административных регламентов предоставления муниципальных услуг, утвержденного постановлением Администрации </w:t>
      </w:r>
      <w:proofErr w:type="spellStart"/>
      <w:r w:rsidRPr="00443BD3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443BD3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 от 24.05.2023 № 45 «Об утверждении Порядка разработки и утверждения административных регламентов предоставления муниципальных услуг» (далее - Порядок разработки и утверждения административных регламентов), предусматривающие необходимость осуществления</w:t>
      </w:r>
      <w:proofErr w:type="gramEnd"/>
      <w:r w:rsidRPr="00443BD3">
        <w:rPr>
          <w:rFonts w:ascii="Tahoma" w:eastAsia="Times New Roman" w:hAnsi="Tahoma" w:cs="Tahoma"/>
          <w:color w:val="000000"/>
          <w:sz w:val="18"/>
          <w:szCs w:val="18"/>
        </w:rPr>
        <w:t xml:space="preserve"> разработки, согласования, проведения экспертизы, утверждения административных регламентов в федеральной государственной информационной системе «Федеральный реестр государственных и муниципальных услуг (функций)», не применяются.</w:t>
      </w:r>
    </w:p>
    <w:p w:rsidR="00443BD3" w:rsidRPr="00443BD3" w:rsidRDefault="00443BD3" w:rsidP="00443BD3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443BD3">
        <w:rPr>
          <w:rFonts w:ascii="Tahoma" w:eastAsia="Times New Roman" w:hAnsi="Tahoma" w:cs="Tahoma"/>
          <w:color w:val="000000"/>
          <w:sz w:val="18"/>
          <w:szCs w:val="18"/>
        </w:rPr>
        <w:t>Структура и содержание административного регламента должны соответствовать разделу II Порядка разработки и утверждения административных регламентов.</w:t>
      </w:r>
    </w:p>
    <w:p w:rsidR="00443BD3" w:rsidRPr="00443BD3" w:rsidRDefault="00443BD3" w:rsidP="00443BD3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443BD3">
        <w:rPr>
          <w:rFonts w:ascii="Tahoma" w:eastAsia="Times New Roman" w:hAnsi="Tahoma" w:cs="Tahoma"/>
          <w:color w:val="000000"/>
          <w:sz w:val="18"/>
          <w:szCs w:val="18"/>
        </w:rPr>
        <w:t>При наличии оснований для внесения изменений в административный регламент, разработка и утверждение которого осуществлялись без использования программно-технических средств федеральной государственной информационной системы «Федеральный реестр государственных и муниципальных услуг (функций)», разрабатывается и принимается нормативный правовой акт о внесении изменений в административный регламент с учетом требований пункта 1 настоящего документа, а также требований к содержанию административных регламентов, предусмотренных разделом II Порядка разработки</w:t>
      </w:r>
      <w:proofErr w:type="gramEnd"/>
      <w:r w:rsidRPr="00443BD3">
        <w:rPr>
          <w:rFonts w:ascii="Tahoma" w:eastAsia="Times New Roman" w:hAnsi="Tahoma" w:cs="Tahoma"/>
          <w:color w:val="000000"/>
          <w:sz w:val="18"/>
          <w:szCs w:val="18"/>
        </w:rPr>
        <w:t xml:space="preserve"> и утверждения административных регламентов.</w:t>
      </w:r>
    </w:p>
    <w:p w:rsidR="00443BD3" w:rsidRPr="00443BD3" w:rsidRDefault="00443BD3" w:rsidP="00443BD3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443BD3">
        <w:rPr>
          <w:rFonts w:ascii="Tahoma" w:eastAsia="Times New Roman" w:hAnsi="Tahoma" w:cs="Tahoma"/>
          <w:color w:val="000000"/>
          <w:sz w:val="18"/>
          <w:szCs w:val="18"/>
        </w:rPr>
        <w:t xml:space="preserve">Внесение изменений в административные регламенты осуществляется в порядке, установленном пунктом 3 настоящего документа, за исключением </w:t>
      </w:r>
      <w:proofErr w:type="gramStart"/>
      <w:r w:rsidRPr="00443BD3">
        <w:rPr>
          <w:rFonts w:ascii="Tahoma" w:eastAsia="Times New Roman" w:hAnsi="Tahoma" w:cs="Tahoma"/>
          <w:color w:val="000000"/>
          <w:sz w:val="18"/>
          <w:szCs w:val="18"/>
        </w:rPr>
        <w:t>случаев применения упрощенного порядка внесения изменений</w:t>
      </w:r>
      <w:proofErr w:type="gramEnd"/>
      <w:r w:rsidRPr="00443BD3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443BD3" w:rsidRPr="00443BD3" w:rsidRDefault="00443BD3" w:rsidP="00443B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43BD3">
        <w:rPr>
          <w:rFonts w:ascii="Tahoma" w:eastAsia="Times New Roman" w:hAnsi="Tahoma" w:cs="Tahoma"/>
          <w:color w:val="000000"/>
          <w:sz w:val="18"/>
          <w:szCs w:val="18"/>
        </w:rPr>
        <w:t>Упрощенный порядок внесения изменений в административные регламенты применяется в следующих случаях:</w:t>
      </w:r>
    </w:p>
    <w:p w:rsidR="00443BD3" w:rsidRPr="00443BD3" w:rsidRDefault="00443BD3" w:rsidP="00443B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43BD3">
        <w:rPr>
          <w:rFonts w:ascii="Tahoma" w:eastAsia="Times New Roman" w:hAnsi="Tahoma" w:cs="Tahoma"/>
          <w:color w:val="000000"/>
          <w:sz w:val="18"/>
          <w:szCs w:val="18"/>
        </w:rPr>
        <w:lastRenderedPageBreak/>
        <w:t>устранение замечаний, указанных в заключениях Управления Министерства юстиции Российской Федерации по Курской области, актах прокурорского реагирования;</w:t>
      </w:r>
    </w:p>
    <w:p w:rsidR="00443BD3" w:rsidRPr="00443BD3" w:rsidRDefault="00443BD3" w:rsidP="00443B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43BD3">
        <w:rPr>
          <w:rFonts w:ascii="Tahoma" w:eastAsia="Times New Roman" w:hAnsi="Tahoma" w:cs="Tahoma"/>
          <w:color w:val="000000"/>
          <w:sz w:val="18"/>
          <w:szCs w:val="18"/>
        </w:rPr>
        <w:t xml:space="preserve">исполнение решения суда о признании административного регламента </w:t>
      </w:r>
      <w:proofErr w:type="gramStart"/>
      <w:r w:rsidRPr="00443BD3">
        <w:rPr>
          <w:rFonts w:ascii="Tahoma" w:eastAsia="Times New Roman" w:hAnsi="Tahoma" w:cs="Tahoma"/>
          <w:color w:val="000000"/>
          <w:sz w:val="18"/>
          <w:szCs w:val="18"/>
        </w:rPr>
        <w:t>недействующим</w:t>
      </w:r>
      <w:proofErr w:type="gramEnd"/>
      <w:r w:rsidRPr="00443BD3">
        <w:rPr>
          <w:rFonts w:ascii="Tahoma" w:eastAsia="Times New Roman" w:hAnsi="Tahoma" w:cs="Tahoma"/>
          <w:color w:val="000000"/>
          <w:sz w:val="18"/>
          <w:szCs w:val="18"/>
        </w:rPr>
        <w:t xml:space="preserve"> полностью или в части;</w:t>
      </w:r>
    </w:p>
    <w:p w:rsidR="00443BD3" w:rsidRPr="00443BD3" w:rsidRDefault="00443BD3" w:rsidP="00443B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43BD3">
        <w:rPr>
          <w:rFonts w:ascii="Tahoma" w:eastAsia="Times New Roman" w:hAnsi="Tahoma" w:cs="Tahoma"/>
          <w:color w:val="000000"/>
          <w:sz w:val="18"/>
          <w:szCs w:val="18"/>
        </w:rPr>
        <w:t xml:space="preserve">внесение изменений юридико-технического или </w:t>
      </w:r>
      <w:proofErr w:type="spellStart"/>
      <w:r w:rsidRPr="00443BD3">
        <w:rPr>
          <w:rFonts w:ascii="Tahoma" w:eastAsia="Times New Roman" w:hAnsi="Tahoma" w:cs="Tahoma"/>
          <w:color w:val="000000"/>
          <w:sz w:val="18"/>
          <w:szCs w:val="18"/>
        </w:rPr>
        <w:t>редакционн</w:t>
      </w:r>
      <w:proofErr w:type="gramStart"/>
      <w:r w:rsidRPr="00443BD3">
        <w:rPr>
          <w:rFonts w:ascii="Tahoma" w:eastAsia="Times New Roman" w:hAnsi="Tahoma" w:cs="Tahoma"/>
          <w:color w:val="000000"/>
          <w:sz w:val="18"/>
          <w:szCs w:val="18"/>
        </w:rPr>
        <w:t>о</w:t>
      </w:r>
      <w:proofErr w:type="spellEnd"/>
      <w:r w:rsidRPr="00443BD3">
        <w:rPr>
          <w:rFonts w:ascii="Tahoma" w:eastAsia="Times New Roman" w:hAnsi="Tahoma" w:cs="Tahoma"/>
          <w:color w:val="000000"/>
          <w:sz w:val="18"/>
          <w:szCs w:val="18"/>
        </w:rPr>
        <w:t>-</w:t>
      </w:r>
      <w:proofErr w:type="gramEnd"/>
      <w:r w:rsidRPr="00443BD3">
        <w:rPr>
          <w:rFonts w:ascii="Tahoma" w:eastAsia="Times New Roman" w:hAnsi="Tahoma" w:cs="Tahoma"/>
          <w:color w:val="000000"/>
          <w:sz w:val="18"/>
          <w:szCs w:val="18"/>
        </w:rPr>
        <w:t xml:space="preserve"> технического характера;</w:t>
      </w:r>
    </w:p>
    <w:p w:rsidR="00443BD3" w:rsidRPr="00443BD3" w:rsidRDefault="00443BD3" w:rsidP="00443B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43BD3">
        <w:rPr>
          <w:rFonts w:ascii="Tahoma" w:eastAsia="Times New Roman" w:hAnsi="Tahoma" w:cs="Tahoma"/>
          <w:color w:val="000000"/>
          <w:sz w:val="18"/>
          <w:szCs w:val="18"/>
        </w:rPr>
        <w:t xml:space="preserve">внесение изменений, касающихся наименования органа местного самоуправления </w:t>
      </w:r>
      <w:proofErr w:type="spellStart"/>
      <w:r w:rsidRPr="00443BD3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443BD3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области, его структурных подразделений, должностных лиц, ответственных за выполнение административных процедур (действий).</w:t>
      </w:r>
    </w:p>
    <w:p w:rsidR="00443BD3" w:rsidRPr="00443BD3" w:rsidRDefault="00443BD3" w:rsidP="00443B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43BD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D0550" w:rsidRPr="00443BD3" w:rsidRDefault="007D0550" w:rsidP="00443BD3">
      <w:pPr>
        <w:rPr>
          <w:szCs w:val="24"/>
        </w:rPr>
      </w:pPr>
    </w:p>
    <w:sectPr w:rsidR="007D0550" w:rsidRPr="00443BD3" w:rsidSect="0044047E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63C" w:rsidRDefault="00B6063C" w:rsidP="00830989">
      <w:pPr>
        <w:spacing w:after="0" w:line="240" w:lineRule="auto"/>
      </w:pPr>
      <w:r>
        <w:separator/>
      </w:r>
    </w:p>
  </w:endnote>
  <w:endnote w:type="continuationSeparator" w:id="0">
    <w:p w:rsidR="00B6063C" w:rsidRDefault="00B6063C" w:rsidP="0083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675A" w:rsidRDefault="00B6063C" w:rsidP="00A8760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43BD3">
      <w:rPr>
        <w:rStyle w:val="ab"/>
        <w:noProof/>
      </w:rPr>
      <w:t>2</w:t>
    </w:r>
    <w:r>
      <w:rPr>
        <w:rStyle w:val="ab"/>
      </w:rPr>
      <w:fldChar w:fldCharType="end"/>
    </w:r>
  </w:p>
  <w:p w:rsidR="006E675A" w:rsidRDefault="00B6063C" w:rsidP="00A8760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63C" w:rsidRDefault="00B6063C" w:rsidP="00830989">
      <w:pPr>
        <w:spacing w:after="0" w:line="240" w:lineRule="auto"/>
      </w:pPr>
      <w:r>
        <w:separator/>
      </w:r>
    </w:p>
  </w:footnote>
  <w:footnote w:type="continuationSeparator" w:id="0">
    <w:p w:rsidR="00B6063C" w:rsidRDefault="00B6063C" w:rsidP="00830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808DC"/>
    <w:multiLevelType w:val="multilevel"/>
    <w:tmpl w:val="19E0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3408B"/>
    <w:multiLevelType w:val="multilevel"/>
    <w:tmpl w:val="B76E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AE0F4E"/>
    <w:multiLevelType w:val="hybridMultilevel"/>
    <w:tmpl w:val="2662E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206677"/>
    <w:multiLevelType w:val="multilevel"/>
    <w:tmpl w:val="593EF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6C7E"/>
    <w:rsid w:val="00010728"/>
    <w:rsid w:val="000140A9"/>
    <w:rsid w:val="00016C7E"/>
    <w:rsid w:val="00024F4D"/>
    <w:rsid w:val="000301E4"/>
    <w:rsid w:val="00035854"/>
    <w:rsid w:val="0003655F"/>
    <w:rsid w:val="0004482C"/>
    <w:rsid w:val="00045B65"/>
    <w:rsid w:val="00051AA2"/>
    <w:rsid w:val="0005278E"/>
    <w:rsid w:val="000617B0"/>
    <w:rsid w:val="00082EDC"/>
    <w:rsid w:val="0009044B"/>
    <w:rsid w:val="00092224"/>
    <w:rsid w:val="00092890"/>
    <w:rsid w:val="000950C8"/>
    <w:rsid w:val="000B1C79"/>
    <w:rsid w:val="000B6AA8"/>
    <w:rsid w:val="000C4C41"/>
    <w:rsid w:val="000C4F2E"/>
    <w:rsid w:val="000D017A"/>
    <w:rsid w:val="000D10A1"/>
    <w:rsid w:val="000E3CD2"/>
    <w:rsid w:val="000E471E"/>
    <w:rsid w:val="000F3694"/>
    <w:rsid w:val="001011F4"/>
    <w:rsid w:val="001012BB"/>
    <w:rsid w:val="0010432B"/>
    <w:rsid w:val="0010448F"/>
    <w:rsid w:val="00120C48"/>
    <w:rsid w:val="00135A9D"/>
    <w:rsid w:val="00146D05"/>
    <w:rsid w:val="00147F8E"/>
    <w:rsid w:val="00153AD2"/>
    <w:rsid w:val="00161D29"/>
    <w:rsid w:val="00163B43"/>
    <w:rsid w:val="00167782"/>
    <w:rsid w:val="0018566C"/>
    <w:rsid w:val="00193CA8"/>
    <w:rsid w:val="001A48AD"/>
    <w:rsid w:val="001A5375"/>
    <w:rsid w:val="001A754E"/>
    <w:rsid w:val="001C0361"/>
    <w:rsid w:val="001D0460"/>
    <w:rsid w:val="001D60EE"/>
    <w:rsid w:val="001D7D14"/>
    <w:rsid w:val="001E0832"/>
    <w:rsid w:val="001E0B95"/>
    <w:rsid w:val="001E2ABD"/>
    <w:rsid w:val="001E427B"/>
    <w:rsid w:val="001F4757"/>
    <w:rsid w:val="001F53F3"/>
    <w:rsid w:val="001F72C2"/>
    <w:rsid w:val="00200874"/>
    <w:rsid w:val="00203032"/>
    <w:rsid w:val="00212FDB"/>
    <w:rsid w:val="00231099"/>
    <w:rsid w:val="00232EB5"/>
    <w:rsid w:val="002340E2"/>
    <w:rsid w:val="002538D6"/>
    <w:rsid w:val="00256844"/>
    <w:rsid w:val="002722EF"/>
    <w:rsid w:val="00275A4F"/>
    <w:rsid w:val="002776CE"/>
    <w:rsid w:val="002C01D4"/>
    <w:rsid w:val="002C094E"/>
    <w:rsid w:val="002C1C00"/>
    <w:rsid w:val="002C4B61"/>
    <w:rsid w:val="002D2785"/>
    <w:rsid w:val="002E5F33"/>
    <w:rsid w:val="002E5FFD"/>
    <w:rsid w:val="003101C6"/>
    <w:rsid w:val="0031303A"/>
    <w:rsid w:val="00320E31"/>
    <w:rsid w:val="00323B04"/>
    <w:rsid w:val="00324266"/>
    <w:rsid w:val="00327602"/>
    <w:rsid w:val="00332539"/>
    <w:rsid w:val="00340B11"/>
    <w:rsid w:val="00341043"/>
    <w:rsid w:val="003458B1"/>
    <w:rsid w:val="003522FF"/>
    <w:rsid w:val="00356A2F"/>
    <w:rsid w:val="003620AF"/>
    <w:rsid w:val="003626F9"/>
    <w:rsid w:val="003640D8"/>
    <w:rsid w:val="00385DA9"/>
    <w:rsid w:val="00391368"/>
    <w:rsid w:val="00393276"/>
    <w:rsid w:val="0039466D"/>
    <w:rsid w:val="003A6851"/>
    <w:rsid w:val="003B289D"/>
    <w:rsid w:val="003B307D"/>
    <w:rsid w:val="003C1D19"/>
    <w:rsid w:val="003E3515"/>
    <w:rsid w:val="003E37BE"/>
    <w:rsid w:val="003F41A8"/>
    <w:rsid w:val="00416AD7"/>
    <w:rsid w:val="00420904"/>
    <w:rsid w:val="004212C7"/>
    <w:rsid w:val="0042374F"/>
    <w:rsid w:val="004352EB"/>
    <w:rsid w:val="00435A43"/>
    <w:rsid w:val="0044047E"/>
    <w:rsid w:val="00443BD3"/>
    <w:rsid w:val="0044421B"/>
    <w:rsid w:val="00446028"/>
    <w:rsid w:val="0045288B"/>
    <w:rsid w:val="00462174"/>
    <w:rsid w:val="0046232A"/>
    <w:rsid w:val="0048462D"/>
    <w:rsid w:val="00490803"/>
    <w:rsid w:val="004910D0"/>
    <w:rsid w:val="004B3786"/>
    <w:rsid w:val="004B74D1"/>
    <w:rsid w:val="004C024B"/>
    <w:rsid w:val="004C1AF4"/>
    <w:rsid w:val="004C6088"/>
    <w:rsid w:val="004D0ABC"/>
    <w:rsid w:val="004D3FBE"/>
    <w:rsid w:val="004E12D3"/>
    <w:rsid w:val="004E3284"/>
    <w:rsid w:val="004F342B"/>
    <w:rsid w:val="004F7A4B"/>
    <w:rsid w:val="00501913"/>
    <w:rsid w:val="00512642"/>
    <w:rsid w:val="00516927"/>
    <w:rsid w:val="00537703"/>
    <w:rsid w:val="00542732"/>
    <w:rsid w:val="0054307A"/>
    <w:rsid w:val="0054311C"/>
    <w:rsid w:val="00581691"/>
    <w:rsid w:val="00581E03"/>
    <w:rsid w:val="00586F74"/>
    <w:rsid w:val="005A0041"/>
    <w:rsid w:val="005E7563"/>
    <w:rsid w:val="005E7728"/>
    <w:rsid w:val="005F7D4A"/>
    <w:rsid w:val="00602336"/>
    <w:rsid w:val="006030C4"/>
    <w:rsid w:val="00607C0B"/>
    <w:rsid w:val="0061435F"/>
    <w:rsid w:val="00624FB0"/>
    <w:rsid w:val="00633471"/>
    <w:rsid w:val="0063368B"/>
    <w:rsid w:val="00633F6F"/>
    <w:rsid w:val="006571B7"/>
    <w:rsid w:val="006748B4"/>
    <w:rsid w:val="0068052C"/>
    <w:rsid w:val="00687288"/>
    <w:rsid w:val="00691206"/>
    <w:rsid w:val="006B143E"/>
    <w:rsid w:val="006B7669"/>
    <w:rsid w:val="006C3F78"/>
    <w:rsid w:val="006D5603"/>
    <w:rsid w:val="006E1F73"/>
    <w:rsid w:val="006F19D3"/>
    <w:rsid w:val="006F797A"/>
    <w:rsid w:val="00702E4F"/>
    <w:rsid w:val="007217E5"/>
    <w:rsid w:val="00726033"/>
    <w:rsid w:val="00730926"/>
    <w:rsid w:val="00740321"/>
    <w:rsid w:val="007456FC"/>
    <w:rsid w:val="007465E8"/>
    <w:rsid w:val="00753BFD"/>
    <w:rsid w:val="00767F8A"/>
    <w:rsid w:val="007728CA"/>
    <w:rsid w:val="00772E5A"/>
    <w:rsid w:val="00776808"/>
    <w:rsid w:val="00777D26"/>
    <w:rsid w:val="00780B48"/>
    <w:rsid w:val="0078522D"/>
    <w:rsid w:val="007859E1"/>
    <w:rsid w:val="00794752"/>
    <w:rsid w:val="007A3A3A"/>
    <w:rsid w:val="007A5A35"/>
    <w:rsid w:val="007B2005"/>
    <w:rsid w:val="007C34B5"/>
    <w:rsid w:val="007D0550"/>
    <w:rsid w:val="007D4C31"/>
    <w:rsid w:val="007D56E0"/>
    <w:rsid w:val="007E2031"/>
    <w:rsid w:val="007E576E"/>
    <w:rsid w:val="007F00A2"/>
    <w:rsid w:val="007F51B0"/>
    <w:rsid w:val="007F76E2"/>
    <w:rsid w:val="008063F0"/>
    <w:rsid w:val="00830989"/>
    <w:rsid w:val="00831946"/>
    <w:rsid w:val="008422CE"/>
    <w:rsid w:val="008474E8"/>
    <w:rsid w:val="00856089"/>
    <w:rsid w:val="00864B88"/>
    <w:rsid w:val="00866980"/>
    <w:rsid w:val="00883B9C"/>
    <w:rsid w:val="0089214F"/>
    <w:rsid w:val="008A004A"/>
    <w:rsid w:val="008A210D"/>
    <w:rsid w:val="008A239B"/>
    <w:rsid w:val="008B1FC9"/>
    <w:rsid w:val="008B7885"/>
    <w:rsid w:val="00906629"/>
    <w:rsid w:val="00912525"/>
    <w:rsid w:val="00913F3D"/>
    <w:rsid w:val="0092428D"/>
    <w:rsid w:val="009264BA"/>
    <w:rsid w:val="00931F9F"/>
    <w:rsid w:val="009335F5"/>
    <w:rsid w:val="0093694A"/>
    <w:rsid w:val="009509CA"/>
    <w:rsid w:val="00951FC1"/>
    <w:rsid w:val="0095667D"/>
    <w:rsid w:val="0096179D"/>
    <w:rsid w:val="00972D2C"/>
    <w:rsid w:val="009803FA"/>
    <w:rsid w:val="009A21F0"/>
    <w:rsid w:val="009B005A"/>
    <w:rsid w:val="009E69B1"/>
    <w:rsid w:val="009F0886"/>
    <w:rsid w:val="009F1C56"/>
    <w:rsid w:val="009F74C7"/>
    <w:rsid w:val="009F766B"/>
    <w:rsid w:val="00A00119"/>
    <w:rsid w:val="00A00882"/>
    <w:rsid w:val="00A1049D"/>
    <w:rsid w:val="00A10A9C"/>
    <w:rsid w:val="00A10B4C"/>
    <w:rsid w:val="00A13F5D"/>
    <w:rsid w:val="00A1419B"/>
    <w:rsid w:val="00A36C82"/>
    <w:rsid w:val="00A41F76"/>
    <w:rsid w:val="00A71939"/>
    <w:rsid w:val="00A81D8F"/>
    <w:rsid w:val="00A90F5C"/>
    <w:rsid w:val="00A9256C"/>
    <w:rsid w:val="00A93CA1"/>
    <w:rsid w:val="00AB5460"/>
    <w:rsid w:val="00AC036B"/>
    <w:rsid w:val="00AC4473"/>
    <w:rsid w:val="00AD744F"/>
    <w:rsid w:val="00AE0F25"/>
    <w:rsid w:val="00AE44F3"/>
    <w:rsid w:val="00AE46A4"/>
    <w:rsid w:val="00AF48AD"/>
    <w:rsid w:val="00AF6ED9"/>
    <w:rsid w:val="00B01267"/>
    <w:rsid w:val="00B01833"/>
    <w:rsid w:val="00B04F48"/>
    <w:rsid w:val="00B14324"/>
    <w:rsid w:val="00B15D60"/>
    <w:rsid w:val="00B20D01"/>
    <w:rsid w:val="00B24138"/>
    <w:rsid w:val="00B26277"/>
    <w:rsid w:val="00B32311"/>
    <w:rsid w:val="00B336C2"/>
    <w:rsid w:val="00B4361F"/>
    <w:rsid w:val="00B45C77"/>
    <w:rsid w:val="00B552F7"/>
    <w:rsid w:val="00B600F4"/>
    <w:rsid w:val="00B6063C"/>
    <w:rsid w:val="00B608FE"/>
    <w:rsid w:val="00B72966"/>
    <w:rsid w:val="00B73F96"/>
    <w:rsid w:val="00B77177"/>
    <w:rsid w:val="00B80ECE"/>
    <w:rsid w:val="00B83CA9"/>
    <w:rsid w:val="00B8425A"/>
    <w:rsid w:val="00BC4635"/>
    <w:rsid w:val="00BC55CB"/>
    <w:rsid w:val="00BC7B11"/>
    <w:rsid w:val="00BD7FB3"/>
    <w:rsid w:val="00BE491D"/>
    <w:rsid w:val="00BF2621"/>
    <w:rsid w:val="00BF531B"/>
    <w:rsid w:val="00C10671"/>
    <w:rsid w:val="00C14249"/>
    <w:rsid w:val="00C15BB3"/>
    <w:rsid w:val="00C2156E"/>
    <w:rsid w:val="00C35FAA"/>
    <w:rsid w:val="00C411DF"/>
    <w:rsid w:val="00C45BA1"/>
    <w:rsid w:val="00C541C4"/>
    <w:rsid w:val="00C560F5"/>
    <w:rsid w:val="00C703AE"/>
    <w:rsid w:val="00C77603"/>
    <w:rsid w:val="00C824D1"/>
    <w:rsid w:val="00C83247"/>
    <w:rsid w:val="00C95486"/>
    <w:rsid w:val="00C96039"/>
    <w:rsid w:val="00CA1B4F"/>
    <w:rsid w:val="00CB209B"/>
    <w:rsid w:val="00CC2FBE"/>
    <w:rsid w:val="00CC5A91"/>
    <w:rsid w:val="00CD0FED"/>
    <w:rsid w:val="00CD377D"/>
    <w:rsid w:val="00CD6038"/>
    <w:rsid w:val="00CE1A86"/>
    <w:rsid w:val="00CE548E"/>
    <w:rsid w:val="00CF2F98"/>
    <w:rsid w:val="00CF5916"/>
    <w:rsid w:val="00CF6451"/>
    <w:rsid w:val="00D0129B"/>
    <w:rsid w:val="00D06470"/>
    <w:rsid w:val="00D11239"/>
    <w:rsid w:val="00D20C8E"/>
    <w:rsid w:val="00D21178"/>
    <w:rsid w:val="00D215E2"/>
    <w:rsid w:val="00D2205D"/>
    <w:rsid w:val="00D270CB"/>
    <w:rsid w:val="00D3099A"/>
    <w:rsid w:val="00D32565"/>
    <w:rsid w:val="00D32FE6"/>
    <w:rsid w:val="00D403A1"/>
    <w:rsid w:val="00D4174C"/>
    <w:rsid w:val="00D46F95"/>
    <w:rsid w:val="00D50F69"/>
    <w:rsid w:val="00D840C1"/>
    <w:rsid w:val="00D86BEB"/>
    <w:rsid w:val="00DA6BAD"/>
    <w:rsid w:val="00DD4AB4"/>
    <w:rsid w:val="00DE41A3"/>
    <w:rsid w:val="00DE795A"/>
    <w:rsid w:val="00E03303"/>
    <w:rsid w:val="00E04634"/>
    <w:rsid w:val="00E10B5A"/>
    <w:rsid w:val="00E16EEC"/>
    <w:rsid w:val="00E21695"/>
    <w:rsid w:val="00E4198C"/>
    <w:rsid w:val="00E538EA"/>
    <w:rsid w:val="00E54B1C"/>
    <w:rsid w:val="00E56DA2"/>
    <w:rsid w:val="00E63DC4"/>
    <w:rsid w:val="00E847B8"/>
    <w:rsid w:val="00E85B27"/>
    <w:rsid w:val="00E93B55"/>
    <w:rsid w:val="00EA3E91"/>
    <w:rsid w:val="00EA432E"/>
    <w:rsid w:val="00EA6A46"/>
    <w:rsid w:val="00EB5457"/>
    <w:rsid w:val="00EC3022"/>
    <w:rsid w:val="00EE35D1"/>
    <w:rsid w:val="00EE6E98"/>
    <w:rsid w:val="00EF0B2F"/>
    <w:rsid w:val="00EF7E25"/>
    <w:rsid w:val="00F07239"/>
    <w:rsid w:val="00F165AB"/>
    <w:rsid w:val="00F33DC6"/>
    <w:rsid w:val="00F3478B"/>
    <w:rsid w:val="00F61C2F"/>
    <w:rsid w:val="00F70353"/>
    <w:rsid w:val="00F71350"/>
    <w:rsid w:val="00F723FC"/>
    <w:rsid w:val="00F72CF7"/>
    <w:rsid w:val="00F772B3"/>
    <w:rsid w:val="00F77AB2"/>
    <w:rsid w:val="00F819B7"/>
    <w:rsid w:val="00F936CC"/>
    <w:rsid w:val="00FA3CDB"/>
    <w:rsid w:val="00FB1103"/>
    <w:rsid w:val="00FB3366"/>
    <w:rsid w:val="00FB4446"/>
    <w:rsid w:val="00FC0B02"/>
    <w:rsid w:val="00FC765F"/>
    <w:rsid w:val="00FD1FAD"/>
    <w:rsid w:val="00FD339A"/>
    <w:rsid w:val="00FF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B"/>
  </w:style>
  <w:style w:type="paragraph" w:styleId="1">
    <w:name w:val="heading 1"/>
    <w:basedOn w:val="a"/>
    <w:next w:val="a"/>
    <w:link w:val="10"/>
    <w:qFormat/>
    <w:rsid w:val="007D05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1E0832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E0832"/>
    <w:rPr>
      <w:rFonts w:ascii="Cambria" w:eastAsia="Times New Roman" w:hAnsi="Cambria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3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5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C7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404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rsid w:val="007D055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footer"/>
    <w:basedOn w:val="a"/>
    <w:link w:val="aa"/>
    <w:rsid w:val="007D05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7D055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7D0550"/>
  </w:style>
  <w:style w:type="paragraph" w:styleId="ac">
    <w:name w:val="Normal (Web)"/>
    <w:basedOn w:val="a"/>
    <w:uiPriority w:val="99"/>
    <w:rsid w:val="00607C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ad">
    <w:name w:val="Strong"/>
    <w:basedOn w:val="a0"/>
    <w:uiPriority w:val="22"/>
    <w:qFormat/>
    <w:rsid w:val="001A754E"/>
    <w:rPr>
      <w:b/>
      <w:bCs/>
    </w:rPr>
  </w:style>
  <w:style w:type="character" w:styleId="ae">
    <w:name w:val="Hyperlink"/>
    <w:basedOn w:val="a0"/>
    <w:uiPriority w:val="99"/>
    <w:semiHidden/>
    <w:unhideWhenUsed/>
    <w:rsid w:val="00416A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9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8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76BD0-9626-468C-A792-BF67E3927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7</cp:revision>
  <cp:lastPrinted>2023-07-07T11:49:00Z</cp:lastPrinted>
  <dcterms:created xsi:type="dcterms:W3CDTF">2023-07-07T09:42:00Z</dcterms:created>
  <dcterms:modified xsi:type="dcterms:W3CDTF">2024-09-25T18:10:00Z</dcterms:modified>
</cp:coreProperties>
</file>