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86" w:rsidRDefault="002914E5" w:rsidP="00CA531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Проект </w:t>
      </w:r>
      <w:r w:rsidR="00CA531F">
        <w:rPr>
          <w:rFonts w:ascii="Arial" w:hAnsi="Arial" w:cs="Arial"/>
          <w:b/>
          <w:sz w:val="32"/>
          <w:szCs w:val="32"/>
        </w:rPr>
        <w:t xml:space="preserve">   </w:t>
      </w:r>
      <w:r w:rsidR="00B71E2A">
        <w:rPr>
          <w:rFonts w:ascii="Arial" w:hAnsi="Arial" w:cs="Arial"/>
          <w:b/>
          <w:sz w:val="32"/>
          <w:szCs w:val="32"/>
        </w:rPr>
        <w:t xml:space="preserve">                                                                </w:t>
      </w:r>
    </w:p>
    <w:p w:rsidR="00A14CC1" w:rsidRDefault="00A14CC1" w:rsidP="00A14CC1">
      <w:pPr>
        <w:pStyle w:val="a4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СОБРАНИЕ ДЕПУТАТОВ</w:t>
      </w:r>
    </w:p>
    <w:p w:rsidR="00A14CC1" w:rsidRDefault="00A14CC1" w:rsidP="00A14CC1">
      <w:pPr>
        <w:pStyle w:val="a4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БЕСЕДИНСКОГО СЕЛЬСОВЕТА</w:t>
      </w:r>
    </w:p>
    <w:p w:rsidR="00A14CC1" w:rsidRDefault="00A14CC1" w:rsidP="00A14CC1">
      <w:pPr>
        <w:pStyle w:val="a4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КУРСКОГО РАЙОНА КУРСКОЙ ОБЛАСТИ</w:t>
      </w:r>
    </w:p>
    <w:p w:rsidR="00A14CC1" w:rsidRDefault="00A14CC1" w:rsidP="00A14CC1">
      <w:pPr>
        <w:pStyle w:val="a4"/>
        <w:jc w:val="center"/>
        <w:rPr>
          <w:rFonts w:cs="Arial"/>
          <w:b/>
          <w:sz w:val="32"/>
          <w:szCs w:val="32"/>
        </w:rPr>
      </w:pPr>
    </w:p>
    <w:p w:rsidR="00A14CC1" w:rsidRDefault="00A14CC1" w:rsidP="00A14CC1">
      <w:pPr>
        <w:pStyle w:val="a4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РЕШЕНИЕ</w:t>
      </w:r>
    </w:p>
    <w:p w:rsidR="00A14CC1" w:rsidRDefault="00A14CC1" w:rsidP="00A14CC1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B55CD7" w:rsidRDefault="00B71E2A" w:rsidP="004B54E6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4B54E6">
        <w:rPr>
          <w:rFonts w:ascii="Arial" w:hAnsi="Arial" w:cs="Arial"/>
          <w:b/>
          <w:sz w:val="32"/>
          <w:szCs w:val="32"/>
        </w:rPr>
        <w:t xml:space="preserve">              2024 </w:t>
      </w:r>
      <w:r w:rsidR="00A14CC1">
        <w:rPr>
          <w:rFonts w:ascii="Arial" w:hAnsi="Arial" w:cs="Arial"/>
          <w:b/>
          <w:sz w:val="32"/>
          <w:szCs w:val="32"/>
        </w:rPr>
        <w:t xml:space="preserve"> г. № </w:t>
      </w:r>
    </w:p>
    <w:p w:rsidR="004B54E6" w:rsidRDefault="004B54E6" w:rsidP="004B54E6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B55CD7" w:rsidRDefault="00CA531F" w:rsidP="00B55CD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Бесединского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Курского района Курской области от 21 декабря 2020 года № 18-3-4 </w:t>
      </w:r>
      <w:r w:rsidR="00B55CD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«</w:t>
      </w:r>
      <w:r w:rsidR="00B55CD7">
        <w:rPr>
          <w:rFonts w:ascii="Arial" w:hAnsi="Arial" w:cs="Arial"/>
          <w:b/>
          <w:sz w:val="32"/>
          <w:szCs w:val="32"/>
        </w:rPr>
        <w:t xml:space="preserve">Положения об оплате и стимулировании труда лиц, замещающих муниципальные должности муниципальной службы Бесединского сельсовета </w:t>
      </w:r>
      <w:r w:rsidR="00A14CC1">
        <w:rPr>
          <w:rFonts w:ascii="Arial" w:hAnsi="Arial" w:cs="Arial"/>
          <w:b/>
          <w:sz w:val="32"/>
          <w:szCs w:val="32"/>
        </w:rPr>
        <w:t>Курского района Курской области</w:t>
      </w:r>
      <w:r>
        <w:rPr>
          <w:rFonts w:ascii="Arial" w:hAnsi="Arial" w:cs="Arial"/>
          <w:b/>
          <w:sz w:val="32"/>
          <w:szCs w:val="32"/>
        </w:rPr>
        <w:t>»</w:t>
      </w:r>
      <w:r w:rsidR="00B55CD7">
        <w:rPr>
          <w:rFonts w:ascii="Arial" w:hAnsi="Arial" w:cs="Arial"/>
          <w:b/>
          <w:sz w:val="32"/>
          <w:szCs w:val="32"/>
        </w:rPr>
        <w:t xml:space="preserve"> </w:t>
      </w:r>
    </w:p>
    <w:p w:rsidR="00B55CD7" w:rsidRDefault="00B55CD7" w:rsidP="00B55CD7">
      <w:pPr>
        <w:rPr>
          <w:rFonts w:ascii="Arial" w:hAnsi="Arial" w:cs="Arial"/>
          <w:sz w:val="24"/>
          <w:szCs w:val="24"/>
        </w:rPr>
      </w:pPr>
    </w:p>
    <w:p w:rsidR="00B55CD7" w:rsidRPr="00FE0B1D" w:rsidRDefault="00B55CD7" w:rsidP="00B55CD7">
      <w:pPr>
        <w:jc w:val="both"/>
      </w:pPr>
      <w:r w:rsidRPr="00FE0B1D">
        <w:t xml:space="preserve">           </w:t>
      </w:r>
      <w:proofErr w:type="gramStart"/>
      <w:r w:rsidRPr="00FE0B1D">
        <w:t>В  соответствии  с  Федеральным  законом от 06.10.2003г. № 131-ФЗ «Об общих принципах организации  местного самоуправления в Российской Федерации», Федеральным законом от 02.03.2007 года № 25-ФЗ «О муниципальной службе в Российской Федерации», Законом Курской области от 13.06.2007г. № 60-ЗКО «О муниципальной  службе в Курской области», Уставом муниципального образования «Бесединский сельсовет» Курского района  Курской области, решением Собрания  депутатов  Бесединского сельсовета  Курского  района  Курской</w:t>
      </w:r>
      <w:proofErr w:type="gramEnd"/>
      <w:r w:rsidRPr="00FE0B1D">
        <w:t xml:space="preserve">  области   от 20 декабря  2016года № 18-2-60 «Об утверждении структуры   Администрации Бесединского сельсовета  Курского  района  Курской  области»,  Собрание  депутатов  Бесединского  сельсовета  Курского  района  Курской  области  </w:t>
      </w:r>
    </w:p>
    <w:p w:rsidR="00B55CD7" w:rsidRPr="00FE0B1D" w:rsidRDefault="00B55CD7" w:rsidP="00B55CD7">
      <w:pPr>
        <w:jc w:val="center"/>
      </w:pPr>
      <w:r w:rsidRPr="00FE0B1D">
        <w:t>РЕШИЛО:</w:t>
      </w:r>
    </w:p>
    <w:p w:rsidR="00B55CD7" w:rsidRPr="00FE0B1D" w:rsidRDefault="00B55CD7" w:rsidP="00B55CD7">
      <w:pPr>
        <w:jc w:val="center"/>
      </w:pPr>
    </w:p>
    <w:p w:rsidR="00F72AD8" w:rsidRPr="00FE0B1D" w:rsidRDefault="00F72AD8" w:rsidP="00F72AD8">
      <w:pPr>
        <w:pStyle w:val="a6"/>
        <w:numPr>
          <w:ilvl w:val="0"/>
          <w:numId w:val="1"/>
        </w:numPr>
        <w:jc w:val="both"/>
      </w:pPr>
      <w:r w:rsidRPr="00FE0B1D">
        <w:rPr>
          <w:color w:val="000000"/>
        </w:rPr>
        <w:t xml:space="preserve">Внести </w:t>
      </w:r>
      <w:r w:rsidRPr="00FE0B1D">
        <w:rPr>
          <w:bCs/>
        </w:rPr>
        <w:t xml:space="preserve">изменений в решение Собрания депутатов </w:t>
      </w:r>
      <w:proofErr w:type="spellStart"/>
      <w:r w:rsidRPr="00FE0B1D">
        <w:rPr>
          <w:bCs/>
        </w:rPr>
        <w:t>Бесединского</w:t>
      </w:r>
      <w:proofErr w:type="spellEnd"/>
      <w:r w:rsidRPr="00FE0B1D">
        <w:rPr>
          <w:bCs/>
        </w:rPr>
        <w:t xml:space="preserve"> сельсовета Курского района Курской области от 21декабря 2020 года № 18-3-4 «Об утверждении </w:t>
      </w:r>
      <w:r w:rsidR="00B55CD7" w:rsidRPr="00FE0B1D">
        <w:t>Положени</w:t>
      </w:r>
      <w:r w:rsidRPr="00FE0B1D">
        <w:t>я</w:t>
      </w:r>
      <w:r w:rsidR="00B55CD7" w:rsidRPr="00FE0B1D">
        <w:t xml:space="preserve"> об оплате и стимулировании труда лиц, замещающих муниципальные должности муниципальной службы Бесединского сельсовета Курского района Курской области</w:t>
      </w:r>
      <w:proofErr w:type="gramStart"/>
      <w:r w:rsidR="00B55CD7" w:rsidRPr="00FE0B1D">
        <w:t>»</w:t>
      </w:r>
      <w:r w:rsidRPr="00FE0B1D">
        <w:t>с</w:t>
      </w:r>
      <w:proofErr w:type="gramEnd"/>
      <w:r w:rsidRPr="00FE0B1D">
        <w:t>ледующие дополнения:</w:t>
      </w:r>
    </w:p>
    <w:p w:rsidR="004B54E6" w:rsidRDefault="00365358" w:rsidP="004B54E6">
      <w:pPr>
        <w:spacing w:line="276" w:lineRule="auto"/>
        <w:ind w:firstLine="851"/>
        <w:jc w:val="both"/>
        <w:rPr>
          <w:color w:val="000000"/>
        </w:rPr>
      </w:pPr>
      <w:r w:rsidRPr="00FE0B1D">
        <w:t>1.1</w:t>
      </w:r>
      <w:r w:rsidR="00F72AD8" w:rsidRPr="00FE0B1D">
        <w:t xml:space="preserve"> </w:t>
      </w:r>
      <w:r w:rsidRPr="00FE0B1D">
        <w:rPr>
          <w:color w:val="000000"/>
        </w:rPr>
        <w:t xml:space="preserve">. Дополнить Положение </w:t>
      </w:r>
      <w:r w:rsidRPr="00FE0B1D">
        <w:rPr>
          <w:bCs/>
        </w:rPr>
        <w:t>о размерах и условиях оплаты труда муниципальных служащих муниципального образования «</w:t>
      </w:r>
      <w:proofErr w:type="spellStart"/>
      <w:r w:rsidRPr="00FE0B1D">
        <w:rPr>
          <w:bCs/>
        </w:rPr>
        <w:t>Бесединский</w:t>
      </w:r>
      <w:proofErr w:type="spellEnd"/>
      <w:r w:rsidRPr="00FE0B1D">
        <w:rPr>
          <w:bCs/>
        </w:rPr>
        <w:t xml:space="preserve"> сельсовет» Курского района Курской области» </w:t>
      </w:r>
      <w:r w:rsidR="004B54E6">
        <w:rPr>
          <w:color w:val="000000"/>
        </w:rPr>
        <w:t xml:space="preserve">пунктами:                 </w:t>
      </w:r>
    </w:p>
    <w:p w:rsidR="004B54E6" w:rsidRDefault="004B54E6" w:rsidP="004B54E6">
      <w:pPr>
        <w:spacing w:line="276" w:lineRule="auto"/>
        <w:ind w:firstLine="851"/>
        <w:jc w:val="both"/>
        <w:rPr>
          <w:color w:val="000000"/>
        </w:rPr>
      </w:pPr>
    </w:p>
    <w:p w:rsidR="004B54E6" w:rsidRDefault="004B54E6" w:rsidP="004B54E6">
      <w:pPr>
        <w:spacing w:line="276" w:lineRule="auto"/>
        <w:ind w:firstLine="851"/>
        <w:jc w:val="both"/>
        <w:rPr>
          <w:color w:val="000000"/>
        </w:rPr>
      </w:pPr>
    </w:p>
    <w:p w:rsidR="00365358" w:rsidRPr="002914E5" w:rsidRDefault="004B54E6" w:rsidP="004B54E6">
      <w:pPr>
        <w:spacing w:line="276" w:lineRule="auto"/>
        <w:ind w:firstLine="851"/>
        <w:jc w:val="both"/>
      </w:pPr>
      <w:r w:rsidRPr="002914E5">
        <w:rPr>
          <w:color w:val="000000"/>
        </w:rPr>
        <w:lastRenderedPageBreak/>
        <w:t>Статью 1.</w:t>
      </w:r>
      <w:r w:rsidR="00365358" w:rsidRPr="002914E5">
        <w:rPr>
          <w:color w:val="000000"/>
        </w:rPr>
        <w:t xml:space="preserve"> </w:t>
      </w:r>
      <w:r w:rsidRPr="002914E5">
        <w:t>Оплата труда муниципального служащего</w:t>
      </w:r>
    </w:p>
    <w:p w:rsidR="00B55CD7" w:rsidRPr="002914E5" w:rsidRDefault="004B54E6" w:rsidP="004B54E6">
      <w:pPr>
        <w:pStyle w:val="a6"/>
        <w:ind w:left="142"/>
        <w:rPr>
          <w:color w:val="2C2D2E"/>
          <w:shd w:val="clear" w:color="auto" w:fill="FFFFFF"/>
        </w:rPr>
      </w:pPr>
      <w:r w:rsidRPr="002914E5">
        <w:rPr>
          <w:color w:val="2C2D2E"/>
          <w:shd w:val="clear" w:color="auto" w:fill="FFFFFF"/>
        </w:rPr>
        <w:t xml:space="preserve">Выплата заработной платы производится 2 раза в месяц. </w:t>
      </w:r>
      <w:proofErr w:type="gramStart"/>
      <w:r w:rsidRPr="002914E5">
        <w:rPr>
          <w:color w:val="2C2D2E"/>
          <w:shd w:val="clear" w:color="auto" w:fill="FFFFFF"/>
        </w:rPr>
        <w:t>При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ключевой ставки Центрального банка РФ от начисленных, но не выплаченных в срок сумм и (или) не начисленных своевременно сумм в</w:t>
      </w:r>
      <w:proofErr w:type="gramEnd"/>
      <w:r w:rsidRPr="002914E5">
        <w:rPr>
          <w:color w:val="2C2D2E"/>
          <w:shd w:val="clear" w:color="auto" w:fill="FFFFFF"/>
        </w:rPr>
        <w:t xml:space="preserve"> случае, если вступившим в законную силу решением суда было признано право работника на получение </w:t>
      </w:r>
      <w:proofErr w:type="spellStart"/>
      <w:r w:rsidRPr="002914E5">
        <w:rPr>
          <w:color w:val="2C2D2E"/>
          <w:shd w:val="clear" w:color="auto" w:fill="FFFFFF"/>
        </w:rPr>
        <w:t>неначисленных</w:t>
      </w:r>
      <w:proofErr w:type="spellEnd"/>
      <w:r w:rsidRPr="002914E5">
        <w:rPr>
          <w:color w:val="2C2D2E"/>
          <w:shd w:val="clear" w:color="auto" w:fill="FFFFFF"/>
        </w:rPr>
        <w:t xml:space="preserve"> сумм, за каждый день </w:t>
      </w:r>
      <w:proofErr w:type="gramStart"/>
      <w:r w:rsidRPr="002914E5">
        <w:rPr>
          <w:color w:val="2C2D2E"/>
          <w:shd w:val="clear" w:color="auto" w:fill="FFFFFF"/>
        </w:rPr>
        <w:t>задержки</w:t>
      </w:r>
      <w:proofErr w:type="gramEnd"/>
      <w:r w:rsidRPr="002914E5">
        <w:rPr>
          <w:color w:val="2C2D2E"/>
          <w:shd w:val="clear" w:color="auto" w:fill="FFFFFF"/>
        </w:rPr>
        <w:t xml:space="preserve"> начиная со дня, следующего за днем,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актами, содержащими нормы трудового права, трудовым  договором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4B54E6" w:rsidRPr="002914E5" w:rsidRDefault="004B54E6" w:rsidP="004B54E6">
      <w:pPr>
        <w:pStyle w:val="a6"/>
        <w:ind w:left="1020"/>
        <w:rPr>
          <w:color w:val="2C2D2E"/>
          <w:shd w:val="clear" w:color="auto" w:fill="FFFFFF"/>
        </w:rPr>
      </w:pPr>
    </w:p>
    <w:p w:rsidR="004B54E6" w:rsidRPr="002914E5" w:rsidRDefault="004B54E6" w:rsidP="004B54E6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914E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Статью </w:t>
      </w:r>
      <w:r w:rsidRPr="002914E5">
        <w:rPr>
          <w:rFonts w:ascii="Times New Roman" w:hAnsi="Times New Roman" w:cs="Times New Roman"/>
          <w:sz w:val="28"/>
          <w:szCs w:val="28"/>
        </w:rPr>
        <w:t>15. Дополнительные гарантии муниципальным служащим.</w:t>
      </w:r>
    </w:p>
    <w:p w:rsidR="004B54E6" w:rsidRPr="002914E5" w:rsidRDefault="004B54E6" w:rsidP="004B54E6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B54E6" w:rsidRPr="002914E5" w:rsidRDefault="004B54E6" w:rsidP="004B54E6">
      <w:pPr>
        <w:spacing w:line="276" w:lineRule="auto"/>
        <w:ind w:firstLine="851"/>
      </w:pPr>
      <w:r w:rsidRPr="002914E5">
        <w:t xml:space="preserve">-не допускается расторжение трудового договора с женщиной, имеющей ребенка в возрасте до трех лет, с одинокой </w:t>
      </w:r>
      <w:proofErr w:type="spellStart"/>
      <w:r w:rsidRPr="002914E5">
        <w:t>матерью</w:t>
      </w:r>
      <w:proofErr w:type="gramStart"/>
      <w:r w:rsidRPr="002914E5">
        <w:t>,в</w:t>
      </w:r>
      <w:proofErr w:type="gramEnd"/>
      <w:r w:rsidRPr="002914E5">
        <w:t>оспитывающей</w:t>
      </w:r>
      <w:proofErr w:type="spellEnd"/>
      <w:r w:rsidRPr="002914E5">
        <w:t xml:space="preserve"> ребенка-инвалида в возрасте до восемнадцати лет или малолетнего ребенка – ребенка в возрасте до шестнадцати лет, с другим лицом, воспитывающим указанных детей без матери, с родителем (иным законным представителем ребенка), являющимся единственным кормильцем ребенка-инвалида в  возрасте до восемнадцати </w:t>
      </w:r>
      <w:proofErr w:type="spellStart"/>
      <w:r w:rsidRPr="002914E5">
        <w:t>летлибо</w:t>
      </w:r>
      <w:proofErr w:type="spellEnd"/>
      <w:r w:rsidRPr="002914E5">
        <w:t xml:space="preserve"> единственным  кормильцем ребенка до трех лет в </w:t>
      </w:r>
      <w:proofErr w:type="spellStart"/>
      <w:r w:rsidRPr="002914E5">
        <w:t>семье</w:t>
      </w:r>
      <w:proofErr w:type="gramStart"/>
      <w:r w:rsidRPr="002914E5">
        <w:t>,в</w:t>
      </w:r>
      <w:proofErr w:type="gramEnd"/>
      <w:r w:rsidRPr="002914E5">
        <w:t>оспитывающей</w:t>
      </w:r>
      <w:proofErr w:type="spellEnd"/>
      <w:r w:rsidRPr="002914E5">
        <w:t xml:space="preserve"> трех и более детей в возрасте до четырнадцати лет, если другой родитель (иной законный представитель ребенка) не состоит в трудовых отношениях, по инициативе работодателя (за исключением увольнения по основаниям, предусмотренным пунктами 1, 5-8,10 или 11 части первой статьи 81 или пунктом 2 статьи 336 ТК РФ). </w:t>
      </w:r>
    </w:p>
    <w:p w:rsidR="004B54E6" w:rsidRPr="002914E5" w:rsidRDefault="004B54E6" w:rsidP="004B54E6">
      <w:pPr>
        <w:spacing w:line="276" w:lineRule="auto"/>
        <w:ind w:firstLine="851"/>
      </w:pPr>
    </w:p>
    <w:p w:rsidR="004B54E6" w:rsidRPr="002914E5" w:rsidRDefault="004B54E6" w:rsidP="004B54E6">
      <w:pPr>
        <w:pStyle w:val="a6"/>
        <w:numPr>
          <w:ilvl w:val="1"/>
          <w:numId w:val="1"/>
        </w:numPr>
        <w:spacing w:line="276" w:lineRule="auto"/>
      </w:pPr>
      <w:r w:rsidRPr="002914E5">
        <w:t>Пункт 5 статьи 13 изложить в следующей редакции:</w:t>
      </w:r>
    </w:p>
    <w:p w:rsidR="004B54E6" w:rsidRPr="002914E5" w:rsidRDefault="004B54E6" w:rsidP="004B54E6">
      <w:pPr>
        <w:pStyle w:val="a6"/>
        <w:spacing w:line="276" w:lineRule="auto"/>
        <w:ind w:left="1571"/>
      </w:pPr>
    </w:p>
    <w:p w:rsidR="002914E5" w:rsidRPr="002914E5" w:rsidRDefault="002914E5" w:rsidP="002914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4E5">
        <w:rPr>
          <w:rFonts w:ascii="Times New Roman" w:hAnsi="Times New Roman" w:cs="Times New Roman"/>
          <w:sz w:val="28"/>
          <w:szCs w:val="28"/>
        </w:rPr>
        <w:t>в связи  с праздниками: двадцать третье февраля, восьмое марта, профессиональными  праздниками,  днями  рождения, выплачивается единовременная выплата в размере 10 тысяч рублей по распоряжению главы администрации.</w:t>
      </w:r>
    </w:p>
    <w:p w:rsidR="004B54E6" w:rsidRPr="00FE0B1D" w:rsidRDefault="004B54E6" w:rsidP="00F72AD8">
      <w:pPr>
        <w:pStyle w:val="a6"/>
        <w:ind w:left="1020"/>
        <w:jc w:val="both"/>
      </w:pPr>
    </w:p>
    <w:p w:rsidR="00EE2417" w:rsidRPr="00FE0B1D" w:rsidRDefault="00EE2417" w:rsidP="00EE2417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</w:p>
    <w:p w:rsidR="00EE2417" w:rsidRPr="00FE0B1D" w:rsidRDefault="00EE2417" w:rsidP="00EE2417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0B1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FE0B1D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 и подлежит размещению на официальном сайте муниципального образования «</w:t>
      </w:r>
      <w:proofErr w:type="spellStart"/>
      <w:r w:rsidRPr="00FE0B1D">
        <w:rPr>
          <w:rFonts w:ascii="Times New Roman" w:hAnsi="Times New Roman" w:cs="Times New Roman"/>
          <w:sz w:val="28"/>
          <w:szCs w:val="28"/>
        </w:rPr>
        <w:t>Бесединский</w:t>
      </w:r>
      <w:proofErr w:type="spellEnd"/>
      <w:r w:rsidRPr="00FE0B1D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 сети Интернет.</w:t>
      </w:r>
    </w:p>
    <w:p w:rsidR="00B55CD7" w:rsidRPr="00FE0B1D" w:rsidRDefault="00B55CD7" w:rsidP="00B55CD7"/>
    <w:p w:rsidR="00C67BD9" w:rsidRDefault="00B55CD7" w:rsidP="00B55CD7">
      <w:pPr>
        <w:ind w:right="57"/>
        <w:rPr>
          <w:color w:val="000000"/>
        </w:rPr>
      </w:pPr>
      <w:r w:rsidRPr="00FE0B1D">
        <w:rPr>
          <w:color w:val="000000"/>
        </w:rPr>
        <w:t>Председатель Собрания депутатов</w:t>
      </w:r>
    </w:p>
    <w:p w:rsidR="00B55CD7" w:rsidRPr="00FE0B1D" w:rsidRDefault="00B55CD7" w:rsidP="00B55CD7">
      <w:pPr>
        <w:ind w:right="57"/>
        <w:rPr>
          <w:color w:val="000000"/>
        </w:rPr>
      </w:pPr>
      <w:proofErr w:type="spellStart"/>
      <w:r w:rsidRPr="00FE0B1D">
        <w:rPr>
          <w:color w:val="000000"/>
        </w:rPr>
        <w:t>Бесединского</w:t>
      </w:r>
      <w:proofErr w:type="spellEnd"/>
      <w:r w:rsidRPr="00FE0B1D">
        <w:rPr>
          <w:color w:val="000000"/>
        </w:rPr>
        <w:t xml:space="preserve"> сельсовета</w:t>
      </w:r>
    </w:p>
    <w:p w:rsidR="00A14CC1" w:rsidRPr="00FE0B1D" w:rsidRDefault="00B55CD7" w:rsidP="00A14CC1">
      <w:pPr>
        <w:ind w:right="57"/>
        <w:rPr>
          <w:color w:val="000000"/>
        </w:rPr>
      </w:pPr>
      <w:r w:rsidRPr="00FE0B1D">
        <w:rPr>
          <w:color w:val="000000"/>
        </w:rPr>
        <w:t xml:space="preserve">Курского района  </w:t>
      </w:r>
      <w:r w:rsidR="00C67BD9">
        <w:rPr>
          <w:color w:val="000000"/>
        </w:rPr>
        <w:t xml:space="preserve">                                                                      Л.М. Калугина</w:t>
      </w:r>
      <w:r w:rsidRPr="00FE0B1D">
        <w:rPr>
          <w:color w:val="000000"/>
        </w:rPr>
        <w:t xml:space="preserve">                                                           </w:t>
      </w:r>
      <w:r w:rsidR="00A14CC1" w:rsidRPr="00FE0B1D">
        <w:rPr>
          <w:color w:val="000000"/>
        </w:rPr>
        <w:t xml:space="preserve">                 Л.М.Калугина </w:t>
      </w:r>
    </w:p>
    <w:p w:rsidR="00C83400" w:rsidRPr="00FE0B1D" w:rsidRDefault="00A14CC1" w:rsidP="00EE2417">
      <w:pPr>
        <w:ind w:right="57"/>
        <w:jc w:val="right"/>
      </w:pPr>
      <w:r w:rsidRPr="00FE0B1D">
        <w:rPr>
          <w:color w:val="000000"/>
        </w:rPr>
        <w:t xml:space="preserve">                                                                                             </w:t>
      </w:r>
    </w:p>
    <w:p w:rsidR="00653409" w:rsidRPr="00FE0B1D" w:rsidRDefault="00653409" w:rsidP="00A14CC1">
      <w:pPr>
        <w:pStyle w:val="Style4"/>
        <w:widowControl/>
        <w:spacing w:line="240" w:lineRule="exact"/>
        <w:ind w:firstLine="0"/>
        <w:jc w:val="center"/>
        <w:rPr>
          <w:rStyle w:val="FontStyle11"/>
          <w:b w:val="0"/>
          <w:bCs w:val="0"/>
          <w:sz w:val="28"/>
          <w:szCs w:val="28"/>
        </w:rPr>
      </w:pPr>
    </w:p>
    <w:p w:rsidR="00C83400" w:rsidRPr="00FE0B1D" w:rsidRDefault="00C834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0B1D" w:rsidRPr="00FE0B1D" w:rsidRDefault="00EE2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B1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E0B1D">
        <w:rPr>
          <w:rFonts w:ascii="Times New Roman" w:hAnsi="Times New Roman" w:cs="Times New Roman"/>
          <w:sz w:val="28"/>
          <w:szCs w:val="28"/>
        </w:rPr>
        <w:t>Бесединского</w:t>
      </w:r>
      <w:proofErr w:type="spellEnd"/>
      <w:r w:rsidRPr="00FE0B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0B1D">
        <w:rPr>
          <w:rFonts w:ascii="Times New Roman" w:hAnsi="Times New Roman" w:cs="Times New Roman"/>
          <w:sz w:val="28"/>
          <w:szCs w:val="28"/>
        </w:rPr>
        <w:t>сель</w:t>
      </w:r>
      <w:r w:rsidR="00FE0B1D" w:rsidRPr="00FE0B1D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="00FE0B1D" w:rsidRPr="00FE0B1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FE0B1D" w:rsidRPr="00FE0B1D" w:rsidRDefault="00FE0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B1D">
        <w:rPr>
          <w:rFonts w:ascii="Times New Roman" w:hAnsi="Times New Roman" w:cs="Times New Roman"/>
          <w:sz w:val="28"/>
          <w:szCs w:val="28"/>
        </w:rPr>
        <w:t xml:space="preserve">совета Курского района                                                          Ю.Е. </w:t>
      </w:r>
      <w:proofErr w:type="spellStart"/>
      <w:r w:rsidRPr="00FE0B1D"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  <w:r w:rsidRPr="00FE0B1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83400" w:rsidRPr="00FE0B1D" w:rsidRDefault="00C834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FCE" w:rsidRPr="00A14CC1" w:rsidRDefault="00FA6FCE" w:rsidP="00FA6FCE">
      <w:pPr>
        <w:rPr>
          <w:rFonts w:ascii="Arial" w:hAnsi="Arial" w:cs="Arial"/>
          <w:sz w:val="24"/>
          <w:szCs w:val="24"/>
        </w:rPr>
      </w:pPr>
    </w:p>
    <w:p w:rsidR="00C83400" w:rsidRPr="00A14CC1" w:rsidRDefault="00C834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sectPr w:rsidR="00C83400" w:rsidRPr="00A14CC1" w:rsidSect="004B54E6">
      <w:pgSz w:w="11906" w:h="16838"/>
      <w:pgMar w:top="1134" w:right="1247" w:bottom="1134" w:left="127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51D8F"/>
    <w:multiLevelType w:val="multilevel"/>
    <w:tmpl w:val="5D1436B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83400"/>
    <w:rsid w:val="000478AE"/>
    <w:rsid w:val="00060283"/>
    <w:rsid w:val="00076397"/>
    <w:rsid w:val="000900C2"/>
    <w:rsid w:val="000C47A9"/>
    <w:rsid w:val="00102960"/>
    <w:rsid w:val="00142886"/>
    <w:rsid w:val="00167108"/>
    <w:rsid w:val="00167498"/>
    <w:rsid w:val="00172620"/>
    <w:rsid w:val="00186F39"/>
    <w:rsid w:val="001A767A"/>
    <w:rsid w:val="001D6AB3"/>
    <w:rsid w:val="00215E3C"/>
    <w:rsid w:val="0023136E"/>
    <w:rsid w:val="00236E2F"/>
    <w:rsid w:val="0025083B"/>
    <w:rsid w:val="00265449"/>
    <w:rsid w:val="00271022"/>
    <w:rsid w:val="00275A76"/>
    <w:rsid w:val="002914E5"/>
    <w:rsid w:val="00292FE6"/>
    <w:rsid w:val="002A5CC7"/>
    <w:rsid w:val="002B0AC0"/>
    <w:rsid w:val="00361380"/>
    <w:rsid w:val="00365358"/>
    <w:rsid w:val="00381B2A"/>
    <w:rsid w:val="003855C2"/>
    <w:rsid w:val="003C6D2A"/>
    <w:rsid w:val="003D33D4"/>
    <w:rsid w:val="003F02FC"/>
    <w:rsid w:val="0040414E"/>
    <w:rsid w:val="00405869"/>
    <w:rsid w:val="0041201B"/>
    <w:rsid w:val="00433717"/>
    <w:rsid w:val="00436528"/>
    <w:rsid w:val="00487217"/>
    <w:rsid w:val="004B54E6"/>
    <w:rsid w:val="004C04A3"/>
    <w:rsid w:val="004D5960"/>
    <w:rsid w:val="004E4917"/>
    <w:rsid w:val="00526E7D"/>
    <w:rsid w:val="00557E04"/>
    <w:rsid w:val="00581BDE"/>
    <w:rsid w:val="005A5174"/>
    <w:rsid w:val="005A564D"/>
    <w:rsid w:val="005D6257"/>
    <w:rsid w:val="005E608C"/>
    <w:rsid w:val="00617309"/>
    <w:rsid w:val="0065291F"/>
    <w:rsid w:val="00653409"/>
    <w:rsid w:val="00654191"/>
    <w:rsid w:val="00693418"/>
    <w:rsid w:val="00707E90"/>
    <w:rsid w:val="007104BE"/>
    <w:rsid w:val="007753D5"/>
    <w:rsid w:val="00784A3B"/>
    <w:rsid w:val="007865CE"/>
    <w:rsid w:val="00807760"/>
    <w:rsid w:val="0082716C"/>
    <w:rsid w:val="00862B56"/>
    <w:rsid w:val="008B7DBE"/>
    <w:rsid w:val="009249E0"/>
    <w:rsid w:val="00954904"/>
    <w:rsid w:val="0098372B"/>
    <w:rsid w:val="00A14CC1"/>
    <w:rsid w:val="00A575C4"/>
    <w:rsid w:val="00A851FF"/>
    <w:rsid w:val="00A853E3"/>
    <w:rsid w:val="00AB200F"/>
    <w:rsid w:val="00AC1D85"/>
    <w:rsid w:val="00AD429A"/>
    <w:rsid w:val="00AF3FD7"/>
    <w:rsid w:val="00B23541"/>
    <w:rsid w:val="00B2726E"/>
    <w:rsid w:val="00B27F89"/>
    <w:rsid w:val="00B51529"/>
    <w:rsid w:val="00B55CD7"/>
    <w:rsid w:val="00B71E2A"/>
    <w:rsid w:val="00B74BA3"/>
    <w:rsid w:val="00C33CA6"/>
    <w:rsid w:val="00C34CA2"/>
    <w:rsid w:val="00C61AC8"/>
    <w:rsid w:val="00C67BD9"/>
    <w:rsid w:val="00C83400"/>
    <w:rsid w:val="00CA3C0F"/>
    <w:rsid w:val="00CA531F"/>
    <w:rsid w:val="00D63259"/>
    <w:rsid w:val="00D663B3"/>
    <w:rsid w:val="00DD5485"/>
    <w:rsid w:val="00DF5555"/>
    <w:rsid w:val="00E130D0"/>
    <w:rsid w:val="00E2634A"/>
    <w:rsid w:val="00E37360"/>
    <w:rsid w:val="00E41B09"/>
    <w:rsid w:val="00E53B7B"/>
    <w:rsid w:val="00E619E9"/>
    <w:rsid w:val="00E81D96"/>
    <w:rsid w:val="00E9139B"/>
    <w:rsid w:val="00EA0D9D"/>
    <w:rsid w:val="00ED358C"/>
    <w:rsid w:val="00EE2417"/>
    <w:rsid w:val="00EE7973"/>
    <w:rsid w:val="00F4609D"/>
    <w:rsid w:val="00F72AD8"/>
    <w:rsid w:val="00F85270"/>
    <w:rsid w:val="00FA5B5E"/>
    <w:rsid w:val="00FA6FCE"/>
    <w:rsid w:val="00FB57BF"/>
    <w:rsid w:val="00FD0BA2"/>
    <w:rsid w:val="00FE0B1D"/>
    <w:rsid w:val="00FE2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D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340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C8340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8340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C8340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C8340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C8340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C83400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C83400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C04A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557E04"/>
    <w:pPr>
      <w:widowControl w:val="0"/>
      <w:autoSpaceDE w:val="0"/>
      <w:autoSpaceDN w:val="0"/>
      <w:adjustRightInd w:val="0"/>
      <w:spacing w:line="262" w:lineRule="exact"/>
      <w:ind w:firstLine="2210"/>
    </w:pPr>
    <w:rPr>
      <w:sz w:val="24"/>
      <w:szCs w:val="24"/>
    </w:rPr>
  </w:style>
  <w:style w:type="paragraph" w:customStyle="1" w:styleId="Style2">
    <w:name w:val="Style2"/>
    <w:basedOn w:val="a"/>
    <w:rsid w:val="00557E0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557E0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rsid w:val="00653409"/>
    <w:pPr>
      <w:widowControl w:val="0"/>
      <w:autoSpaceDE w:val="0"/>
      <w:autoSpaceDN w:val="0"/>
      <w:adjustRightInd w:val="0"/>
      <w:spacing w:line="331" w:lineRule="exact"/>
      <w:ind w:firstLine="900"/>
    </w:pPr>
    <w:rPr>
      <w:sz w:val="24"/>
      <w:szCs w:val="24"/>
    </w:rPr>
  </w:style>
  <w:style w:type="paragraph" w:customStyle="1" w:styleId="ConsNormal">
    <w:name w:val="ConsNormal"/>
    <w:rsid w:val="0048721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Body Text"/>
    <w:basedOn w:val="a"/>
    <w:link w:val="a5"/>
    <w:semiHidden/>
    <w:unhideWhenUsed/>
    <w:rsid w:val="00A14CC1"/>
    <w:pPr>
      <w:widowControl w:val="0"/>
      <w:suppressAutoHyphens/>
      <w:spacing w:after="120"/>
    </w:pPr>
    <w:rPr>
      <w:rFonts w:ascii="Arial" w:eastAsia="Lucida Sans Unicode" w:hAnsi="Arial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A14CC1"/>
    <w:rPr>
      <w:rFonts w:ascii="Arial" w:eastAsia="Lucida Sans Unicode" w:hAnsi="Arial"/>
      <w:sz w:val="24"/>
      <w:szCs w:val="24"/>
    </w:rPr>
  </w:style>
  <w:style w:type="paragraph" w:styleId="a6">
    <w:name w:val="List Paragraph"/>
    <w:basedOn w:val="a"/>
    <w:uiPriority w:val="34"/>
    <w:qFormat/>
    <w:rsid w:val="00F72AD8"/>
    <w:pPr>
      <w:ind w:left="720"/>
      <w:contextualSpacing/>
    </w:pPr>
  </w:style>
  <w:style w:type="paragraph" w:customStyle="1" w:styleId="s1">
    <w:name w:val="s_1"/>
    <w:basedOn w:val="a"/>
    <w:rsid w:val="00EE24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53CF5-4685-48DA-8418-C3C53650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4830</CharactersWithSpaces>
  <SharedDoc>false</SharedDoc>
  <HLinks>
    <vt:vector size="78" baseType="variant">
      <vt:variant>
        <vt:i4>72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P181</vt:lpwstr>
      </vt:variant>
      <vt:variant>
        <vt:i4>524359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P179</vt:lpwstr>
      </vt:variant>
      <vt:variant>
        <vt:i4>65608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589895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P178</vt:lpwstr>
      </vt:variant>
      <vt:variant>
        <vt:i4>524359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P179</vt:lpwstr>
      </vt:variant>
      <vt:variant>
        <vt:i4>65608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589895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P178</vt:lpwstr>
      </vt:variant>
      <vt:variant>
        <vt:i4>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P181</vt:lpwstr>
      </vt:variant>
      <vt:variant>
        <vt:i4>524359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P179</vt:lpwstr>
      </vt:variant>
      <vt:variant>
        <vt:i4>65608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589895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P178</vt:lpwstr>
      </vt:variant>
      <vt:variant>
        <vt:i4>7209061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consultantplus://offline/ref=4AEEC146A67D8B9C2153964A3D2B5C85E07A11E2812A57E3DDC634B276F6FFD68F886DD53549536AGASCF</vt:lpwstr>
      </vt:variant>
      <vt:variant>
        <vt:lpwstr/>
      </vt:variant>
      <vt:variant>
        <vt:i4>7209066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consultantplus://offline/ref=4AEEC146A67D8B9C2153964A3D2B5C85E07A10ED8E2457E3DDC634B276F6FFD68F886DD535495668GASFF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</cp:lastModifiedBy>
  <cp:revision>3</cp:revision>
  <cp:lastPrinted>2022-07-18T06:25:00Z</cp:lastPrinted>
  <dcterms:created xsi:type="dcterms:W3CDTF">2024-05-22T08:46:00Z</dcterms:created>
  <dcterms:modified xsi:type="dcterms:W3CDTF">2024-05-22T08:58:00Z</dcterms:modified>
</cp:coreProperties>
</file>