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D6" w:rsidRDefault="00FC6696" w:rsidP="009B6AD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ПРОЕКТ </w:t>
      </w:r>
    </w:p>
    <w:p w:rsidR="009B6AD6" w:rsidRPr="009B6AD6" w:rsidRDefault="009B6AD6" w:rsidP="009B6AD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/>
          <w:bCs/>
          <w:sz w:val="28"/>
          <w:szCs w:val="28"/>
        </w:rPr>
        <w:t>СОБРАНИЕ ДЕПУТАТОВ</w:t>
      </w:r>
    </w:p>
    <w:p w:rsidR="009B6AD6" w:rsidRPr="009B6AD6" w:rsidRDefault="00EE1EEF" w:rsidP="009B6AD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БЕСЕДИНСКОГО</w:t>
      </w:r>
      <w:r w:rsidR="009B6AD6" w:rsidRPr="009B6AD6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СЕЛЬСОВЕТА КУРСКОГО РАЙОНА</w:t>
      </w:r>
    </w:p>
    <w:p w:rsidR="009B6AD6" w:rsidRPr="009B6AD6" w:rsidRDefault="009B6AD6" w:rsidP="009B6AD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9B6AD6" w:rsidRPr="009B6AD6" w:rsidRDefault="009B6AD6" w:rsidP="009B6AD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:rsidR="009B6AD6" w:rsidRPr="009B6AD6" w:rsidRDefault="009B6AD6" w:rsidP="009B6AD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B6AD6" w:rsidRPr="009B6AD6" w:rsidRDefault="009B6AD6" w:rsidP="009B6AD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_____  2021 года                                          № ____</w:t>
      </w:r>
    </w:p>
    <w:p w:rsidR="009B6AD6" w:rsidRPr="009B6AD6" w:rsidRDefault="009B6AD6" w:rsidP="009B6AD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14355" w:type="dxa"/>
        <w:tblLook w:val="01E0"/>
      </w:tblPr>
      <w:tblGrid>
        <w:gridCol w:w="9570"/>
        <w:gridCol w:w="4785"/>
      </w:tblGrid>
      <w:tr w:rsidR="009B6AD6" w:rsidRPr="009B6AD6" w:rsidTr="00380F0B">
        <w:tc>
          <w:tcPr>
            <w:tcW w:w="9570" w:type="dxa"/>
          </w:tcPr>
          <w:p w:rsidR="009B6AD6" w:rsidRPr="009B6AD6" w:rsidRDefault="009B6AD6" w:rsidP="009B6AD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B6AD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Об утверждении Положения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и земельных участков на территории</w:t>
            </w:r>
          </w:p>
          <w:p w:rsidR="009B6AD6" w:rsidRPr="009B6AD6" w:rsidRDefault="00EE1EEF" w:rsidP="009B6AD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Бесединского</w:t>
            </w:r>
            <w:r w:rsidR="009B6AD6" w:rsidRPr="009B6AD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сельсовета Курского района</w:t>
            </w:r>
          </w:p>
          <w:p w:rsidR="009B6AD6" w:rsidRPr="009B6AD6" w:rsidRDefault="009B6AD6" w:rsidP="009B6AD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9B6AD6" w:rsidRPr="009B6AD6" w:rsidRDefault="009B6AD6" w:rsidP="009B6AD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В соответствии с Федеральным законом Российской Федерации                    от 06 октября 2003 года № 131-ФЗ «Об общих принципах организации местного самоуправления в Российской Федерации», Земельным кодексом Российской Федерации, федеральными законами от 25 октября 2001 года               № 137-ФЗ </w:t>
      </w:r>
      <w:r w:rsidRPr="009B6AD6">
        <w:rPr>
          <w:rFonts w:ascii="Times New Roman" w:eastAsia="Times New Roman" w:hAnsi="Times New Roman" w:hint="eastAsia"/>
          <w:bCs/>
          <w:sz w:val="28"/>
          <w:szCs w:val="28"/>
        </w:rPr>
        <w:t>«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О введении в действие Земельного кодекса Российской Федерации</w:t>
      </w:r>
      <w:r w:rsidRPr="009B6AD6">
        <w:rPr>
          <w:rFonts w:ascii="Times New Roman" w:eastAsia="Times New Roman" w:hAnsi="Times New Roman" w:hint="eastAsia"/>
          <w:bCs/>
          <w:sz w:val="28"/>
          <w:szCs w:val="28"/>
        </w:rPr>
        <w:t>»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, от 24июля 2002 года № 101-ФЗ </w:t>
      </w:r>
      <w:r w:rsidRPr="009B6AD6">
        <w:rPr>
          <w:rFonts w:ascii="Times New Roman" w:eastAsia="Times New Roman" w:hAnsi="Times New Roman" w:hint="eastAsia"/>
          <w:bCs/>
          <w:sz w:val="28"/>
          <w:szCs w:val="28"/>
        </w:rPr>
        <w:t>«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Об обороте земель сельскохозяйственного назначения</w:t>
      </w:r>
      <w:r w:rsidRPr="009B6AD6">
        <w:rPr>
          <w:rFonts w:ascii="Times New Roman" w:eastAsia="Times New Roman" w:hAnsi="Times New Roman" w:hint="eastAsia"/>
          <w:bCs/>
          <w:sz w:val="28"/>
          <w:szCs w:val="28"/>
        </w:rPr>
        <w:t>»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, Уставом муниципального образования «</w:t>
      </w:r>
      <w:r w:rsidR="00EE1EEF">
        <w:rPr>
          <w:rFonts w:ascii="Times New Roman" w:eastAsia="Times New Roman" w:hAnsi="Times New Roman"/>
          <w:bCs/>
          <w:sz w:val="28"/>
          <w:szCs w:val="28"/>
        </w:rPr>
        <w:t xml:space="preserve">Бесединский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сельсовет» Курского района, Собрание</w:t>
      </w:r>
      <w:proofErr w:type="gramEnd"/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депутатов </w:t>
      </w:r>
      <w:r w:rsidR="00EE1EEF">
        <w:rPr>
          <w:rFonts w:ascii="Times New Roman" w:eastAsia="Times New Roman" w:hAnsi="Times New Roman"/>
          <w:bCs/>
          <w:sz w:val="28"/>
          <w:szCs w:val="28"/>
        </w:rPr>
        <w:t>Бесединского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сельсовета Курского района</w:t>
      </w:r>
      <w:r w:rsidRPr="009B6AD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/>
          <w:bCs/>
          <w:sz w:val="28"/>
          <w:szCs w:val="28"/>
        </w:rPr>
        <w:t>РЕШИЛО: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1. Утвердить 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и земельных участков на территории муниципального образования «</w:t>
      </w:r>
      <w:r w:rsidR="00EE1EEF">
        <w:rPr>
          <w:rFonts w:ascii="Times New Roman" w:eastAsia="Times New Roman" w:hAnsi="Times New Roman"/>
          <w:bCs/>
          <w:sz w:val="28"/>
          <w:szCs w:val="28"/>
        </w:rPr>
        <w:t>Бесединский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сельсовет» Курского района Курской области (прилагается).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2. Настоящее решение вступает в силу со дня подписания и подлежит обнародованию.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tbl>
      <w:tblPr>
        <w:tblW w:w="14851" w:type="dxa"/>
        <w:tblLook w:val="01E0"/>
      </w:tblPr>
      <w:tblGrid>
        <w:gridCol w:w="9889"/>
        <w:gridCol w:w="4962"/>
      </w:tblGrid>
      <w:tr w:rsidR="009B6AD6" w:rsidRPr="009B6AD6" w:rsidTr="00380F0B">
        <w:tc>
          <w:tcPr>
            <w:tcW w:w="9889" w:type="dxa"/>
          </w:tcPr>
          <w:p w:rsidR="009B6AD6" w:rsidRPr="009B6AD6" w:rsidRDefault="009B6AD6" w:rsidP="009B6A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B6AD6">
              <w:rPr>
                <w:rFonts w:ascii="Times New Roman" w:eastAsia="Times New Roman" w:hAnsi="Times New Roman"/>
                <w:bCs/>
                <w:sz w:val="28"/>
                <w:szCs w:val="28"/>
              </w:rPr>
              <w:t>Председатель Собрания</w:t>
            </w:r>
          </w:p>
          <w:p w:rsidR="009B6AD6" w:rsidRPr="009B6AD6" w:rsidRDefault="009B6AD6" w:rsidP="009B6A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B6AD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депутатов </w:t>
            </w:r>
            <w:r w:rsidR="00EE1EEF">
              <w:rPr>
                <w:rFonts w:ascii="Times New Roman" w:eastAsia="Times New Roman" w:hAnsi="Times New Roman"/>
                <w:bCs/>
                <w:sz w:val="28"/>
                <w:szCs w:val="28"/>
              </w:rPr>
              <w:t>Бесединского</w:t>
            </w:r>
            <w:r w:rsidRPr="009B6AD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сельсо</w:t>
            </w:r>
            <w:r w:rsidR="00EE1EEF">
              <w:rPr>
                <w:rFonts w:ascii="Times New Roman" w:eastAsia="Times New Roman" w:hAnsi="Times New Roman"/>
                <w:bCs/>
                <w:sz w:val="28"/>
                <w:szCs w:val="28"/>
              </w:rPr>
              <w:t>вета Курского района              Калугина Л.М.</w:t>
            </w:r>
          </w:p>
          <w:p w:rsidR="009B6AD6" w:rsidRPr="009B6AD6" w:rsidRDefault="009B6AD6" w:rsidP="009B6A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9B6AD6" w:rsidRPr="009B6AD6" w:rsidRDefault="009B6AD6" w:rsidP="009B6A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B6AD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Глава </w:t>
            </w:r>
            <w:r w:rsidR="00EE1EEF">
              <w:rPr>
                <w:rFonts w:ascii="Times New Roman" w:eastAsia="Times New Roman" w:hAnsi="Times New Roman"/>
                <w:bCs/>
                <w:sz w:val="28"/>
                <w:szCs w:val="28"/>
              </w:rPr>
              <w:t>Бесединского</w:t>
            </w:r>
            <w:r w:rsidRPr="009B6AD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сельсовета Курского района               </w:t>
            </w:r>
            <w:r w:rsidR="00EE1EE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</w:t>
            </w:r>
            <w:proofErr w:type="spellStart"/>
            <w:r w:rsidR="00EE1EEF">
              <w:rPr>
                <w:rFonts w:ascii="Times New Roman" w:eastAsia="Times New Roman" w:hAnsi="Times New Roman"/>
                <w:bCs/>
                <w:sz w:val="28"/>
                <w:szCs w:val="28"/>
              </w:rPr>
              <w:t>Алябьев</w:t>
            </w:r>
            <w:proofErr w:type="spellEnd"/>
            <w:r w:rsidR="00EE1EE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Ю.Е.</w:t>
            </w:r>
          </w:p>
          <w:p w:rsidR="009B6AD6" w:rsidRPr="009B6AD6" w:rsidRDefault="009B6AD6" w:rsidP="009B6A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9B6AD6" w:rsidRPr="009B6AD6" w:rsidRDefault="009B6AD6" w:rsidP="009B6A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9B6AD6" w:rsidRPr="009B6AD6" w:rsidRDefault="009B6AD6" w:rsidP="009B6A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9B6AD6" w:rsidRPr="009B6AD6" w:rsidRDefault="009B6AD6" w:rsidP="009B6A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9B6AD6" w:rsidRPr="009B6AD6" w:rsidRDefault="009B6AD6" w:rsidP="009B6A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</w:tbl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B6AD6" w:rsidRPr="009B6AD6" w:rsidRDefault="009B6AD6" w:rsidP="009B6AD6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УТВЕРЖДЕНО</w:t>
      </w:r>
    </w:p>
    <w:p w:rsidR="009B6AD6" w:rsidRDefault="009B6AD6" w:rsidP="009B6AD6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решением Собрания депутатов </w:t>
      </w:r>
    </w:p>
    <w:p w:rsidR="009B6AD6" w:rsidRPr="009B6AD6" w:rsidRDefault="00EE1EEF" w:rsidP="009B6AD6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Бесединского</w:t>
      </w:r>
      <w:r w:rsidR="009B6AD6" w:rsidRPr="009B6AD6">
        <w:rPr>
          <w:rFonts w:ascii="Times New Roman" w:eastAsia="Times New Roman" w:hAnsi="Times New Roman"/>
          <w:bCs/>
          <w:sz w:val="28"/>
          <w:szCs w:val="28"/>
        </w:rPr>
        <w:t xml:space="preserve"> сельсовета Курского района</w:t>
      </w:r>
    </w:p>
    <w:p w:rsidR="009B6AD6" w:rsidRPr="009B6AD6" w:rsidRDefault="009B6AD6" w:rsidP="009B6AD6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         ___ 2021 года № _____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B6AD6" w:rsidRPr="009B6AD6" w:rsidRDefault="009B6AD6" w:rsidP="009B6AD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/>
          <w:bCs/>
          <w:sz w:val="28"/>
          <w:szCs w:val="28"/>
        </w:rPr>
        <w:t>Положение</w:t>
      </w:r>
    </w:p>
    <w:p w:rsidR="009B6AD6" w:rsidRPr="009B6AD6" w:rsidRDefault="009B6AD6" w:rsidP="009B6AD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/>
          <w:bCs/>
          <w:sz w:val="28"/>
          <w:szCs w:val="28"/>
        </w:rPr>
        <w:t>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и земельных участков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/>
          <w:bCs/>
          <w:sz w:val="28"/>
          <w:szCs w:val="28"/>
        </w:rPr>
        <w:t>на территории муниципального образования «</w:t>
      </w:r>
      <w:r w:rsidR="00EE1EEF">
        <w:rPr>
          <w:rFonts w:ascii="Times New Roman" w:eastAsia="Times New Roman" w:hAnsi="Times New Roman"/>
          <w:b/>
          <w:bCs/>
          <w:sz w:val="28"/>
          <w:szCs w:val="28"/>
        </w:rPr>
        <w:t>Бесединский</w:t>
      </w:r>
      <w:r w:rsidRPr="009B6AD6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сельсовет» Курского района Курской области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/>
          <w:bCs/>
          <w:sz w:val="28"/>
          <w:szCs w:val="28"/>
        </w:rPr>
        <w:t>1. Общие положения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1.1. Положение о порядке рассмотрения заявок сельскохозяйственных организаций и крестьянских (фермерских) хозяйств и принятия решений о продаже земельных долей из земель сельскохозяйственного назначения и</w:t>
      </w:r>
      <w:r>
        <w:rPr>
          <w:rFonts w:ascii="Times New Roman" w:eastAsia="Times New Roman" w:hAnsi="Times New Roman"/>
          <w:bCs/>
          <w:sz w:val="28"/>
          <w:szCs w:val="28"/>
        </w:rPr>
        <w:t>ли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земельных участков, выделенных в счет земельных долей, находящихся в муниципальной собственности муниципального образования «</w:t>
      </w:r>
      <w:r w:rsidR="00EE1EEF">
        <w:rPr>
          <w:rFonts w:ascii="Times New Roman" w:eastAsia="Times New Roman" w:hAnsi="Times New Roman"/>
          <w:bCs/>
          <w:sz w:val="28"/>
          <w:szCs w:val="28"/>
        </w:rPr>
        <w:t>Бесединский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сельсовет» Курского района Курской области (дале</w:t>
      </w:r>
      <w:proofErr w:type="gramStart"/>
      <w:r w:rsidRPr="009B6AD6">
        <w:rPr>
          <w:rFonts w:ascii="Times New Roman" w:eastAsia="Times New Roman" w:hAnsi="Times New Roman"/>
          <w:bCs/>
          <w:sz w:val="28"/>
          <w:szCs w:val="28"/>
        </w:rPr>
        <w:t>е-</w:t>
      </w:r>
      <w:proofErr w:type="gramEnd"/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Положение) разработано в соответствии с Земельным кодексом Российской Федерации, федеральными законами от 25 октября 2001 года № 137-ФЗ             </w:t>
      </w:r>
      <w:r w:rsidRPr="009B6AD6">
        <w:rPr>
          <w:rFonts w:ascii="Times New Roman" w:eastAsia="Times New Roman" w:hAnsi="Times New Roman" w:hint="eastAsia"/>
          <w:bCs/>
          <w:sz w:val="28"/>
          <w:szCs w:val="28"/>
        </w:rPr>
        <w:t>«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О введении в действие Земельного кодекса Российской Федерации</w:t>
      </w:r>
      <w:r w:rsidRPr="009B6AD6">
        <w:rPr>
          <w:rFonts w:ascii="Times New Roman" w:eastAsia="Times New Roman" w:hAnsi="Times New Roman" w:hint="eastAsia"/>
          <w:bCs/>
          <w:sz w:val="28"/>
          <w:szCs w:val="28"/>
        </w:rPr>
        <w:t>»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, от 24июля 2002 года № 101-ФЗ </w:t>
      </w:r>
      <w:r w:rsidRPr="009B6AD6">
        <w:rPr>
          <w:rFonts w:ascii="Times New Roman" w:eastAsia="Times New Roman" w:hAnsi="Times New Roman" w:hint="eastAsia"/>
          <w:bCs/>
          <w:sz w:val="28"/>
          <w:szCs w:val="28"/>
        </w:rPr>
        <w:t>«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Об обороте земель сельскохозяйственного назначения</w:t>
      </w:r>
      <w:r w:rsidRPr="009B6AD6">
        <w:rPr>
          <w:rFonts w:ascii="Times New Roman" w:eastAsia="Times New Roman" w:hAnsi="Times New Roman" w:hint="eastAsia"/>
          <w:bCs/>
          <w:sz w:val="28"/>
          <w:szCs w:val="28"/>
        </w:rPr>
        <w:t>»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1.2. Положение устанавливает порядок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или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земельных участков, выделенных в счет земельных долей, находящихся в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муниципальной собственности муниципального образования «</w:t>
      </w:r>
      <w:r w:rsidR="00EE1EEF">
        <w:rPr>
          <w:rFonts w:ascii="Times New Roman" w:eastAsia="Times New Roman" w:hAnsi="Times New Roman"/>
          <w:bCs/>
          <w:sz w:val="28"/>
          <w:szCs w:val="28"/>
        </w:rPr>
        <w:t>Бесединский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сельсовет» Курского района Курской области.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1.3. Положение применяется в отношении земельных долей, собственники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которых отказались от права собственности на них, так и земельных долей,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которые поступили в муниципальную собственность путем признания права на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них </w:t>
      </w:r>
      <w:proofErr w:type="gramStart"/>
      <w:r w:rsidRPr="009B6AD6">
        <w:rPr>
          <w:rFonts w:ascii="Times New Roman" w:eastAsia="Times New Roman" w:hAnsi="Times New Roman"/>
          <w:bCs/>
          <w:sz w:val="28"/>
          <w:szCs w:val="28"/>
        </w:rPr>
        <w:t>в</w:t>
      </w:r>
      <w:proofErr w:type="gramEnd"/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судебном </w:t>
      </w:r>
      <w:proofErr w:type="gramStart"/>
      <w:r w:rsidRPr="009B6AD6">
        <w:rPr>
          <w:rFonts w:ascii="Times New Roman" w:eastAsia="Times New Roman" w:hAnsi="Times New Roman"/>
          <w:bCs/>
          <w:sz w:val="28"/>
          <w:szCs w:val="28"/>
        </w:rPr>
        <w:t>порядке</w:t>
      </w:r>
      <w:proofErr w:type="gramEnd"/>
      <w:r w:rsidRPr="009B6AD6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1.4. Администрация </w:t>
      </w:r>
      <w:r w:rsidR="00EE1EEF">
        <w:rPr>
          <w:rFonts w:ascii="Times New Roman" w:eastAsia="Times New Roman" w:hAnsi="Times New Roman"/>
          <w:bCs/>
          <w:sz w:val="28"/>
          <w:szCs w:val="28"/>
        </w:rPr>
        <w:t>Бесединского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сельсовета Курского района является уполномоченным органом по управлению и распоряжению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земельными долями, находящимися в собственности муниципального образования «</w:t>
      </w:r>
      <w:r w:rsidR="00EE1EEF">
        <w:rPr>
          <w:rFonts w:ascii="Times New Roman" w:eastAsia="Times New Roman" w:hAnsi="Times New Roman"/>
          <w:bCs/>
          <w:sz w:val="28"/>
          <w:szCs w:val="28"/>
        </w:rPr>
        <w:t>Бесединский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сельсовет» Курского района Курской области.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1.5. Администрация </w:t>
      </w:r>
      <w:r w:rsidR="00EE1EEF">
        <w:rPr>
          <w:rFonts w:ascii="Times New Roman" w:eastAsia="Times New Roman" w:hAnsi="Times New Roman"/>
          <w:bCs/>
          <w:sz w:val="28"/>
          <w:szCs w:val="28"/>
        </w:rPr>
        <w:t>Бесединского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сельсовета Курского района (далее – Администрация) вправе распорядиться находящимися на праве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муниципальной собственности земельными долями, признанными в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установленном порядке невостребованными, либо земельными долями, в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отношении которых осуществлен отказ от права собственности, а так же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земельными участками, выделенными в счет таких долей.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/>
          <w:bCs/>
          <w:sz w:val="28"/>
          <w:szCs w:val="28"/>
        </w:rPr>
        <w:t>2. Порядок рассмотрения заявок сельскохозяйственных организаций 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/>
          <w:bCs/>
          <w:sz w:val="28"/>
          <w:szCs w:val="28"/>
        </w:rPr>
        <w:t>крестьянских (фермерских) хозяйств о продаже земельных долей из земель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/>
          <w:bCs/>
          <w:sz w:val="28"/>
          <w:szCs w:val="28"/>
        </w:rPr>
        <w:t>сельскохозяйственного назначения или земельных участков, выделенных в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/>
          <w:bCs/>
          <w:sz w:val="28"/>
          <w:szCs w:val="28"/>
        </w:rPr>
        <w:t>счет земельных долей, находящихся в муниципальной собственности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«</w:t>
      </w:r>
      <w:r w:rsidR="00EE1EEF">
        <w:rPr>
          <w:rFonts w:ascii="Times New Roman" w:eastAsia="Times New Roman" w:hAnsi="Times New Roman"/>
          <w:b/>
          <w:bCs/>
          <w:sz w:val="28"/>
          <w:szCs w:val="28"/>
        </w:rPr>
        <w:t>Бесединский</w:t>
      </w:r>
      <w:r w:rsidRPr="009B6AD6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сельсовет» Курского района Курской области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2.1. В течение шести месяцев со дня возникновения права муниципальной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собственности на земельную долю Администрация вправе продать эту земельную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долю сельскохозяйственной организации или крестьянскому (фермерскому</w:t>
      </w:r>
      <w:proofErr w:type="gramStart"/>
      <w:r w:rsidRPr="009B6AD6">
        <w:rPr>
          <w:rFonts w:ascii="Times New Roman" w:eastAsia="Times New Roman" w:hAnsi="Times New Roman"/>
          <w:bCs/>
          <w:sz w:val="28"/>
          <w:szCs w:val="28"/>
        </w:rPr>
        <w:t>)х</w:t>
      </w:r>
      <w:proofErr w:type="gramEnd"/>
      <w:r w:rsidRPr="009B6AD6">
        <w:rPr>
          <w:rFonts w:ascii="Times New Roman" w:eastAsia="Times New Roman" w:hAnsi="Times New Roman"/>
          <w:bCs/>
          <w:sz w:val="28"/>
          <w:szCs w:val="28"/>
        </w:rPr>
        <w:t>озяйству, использующим земельный участок, находящийся в долевой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собственности.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Сельскохозяйственная организация или крестьянское (фермерское</w:t>
      </w:r>
      <w:proofErr w:type="gramStart"/>
      <w:r w:rsidRPr="009B6AD6">
        <w:rPr>
          <w:rFonts w:ascii="Times New Roman" w:eastAsia="Times New Roman" w:hAnsi="Times New Roman"/>
          <w:bCs/>
          <w:sz w:val="28"/>
          <w:szCs w:val="28"/>
        </w:rPr>
        <w:t>)х</w:t>
      </w:r>
      <w:proofErr w:type="gramEnd"/>
      <w:r w:rsidRPr="009B6AD6">
        <w:rPr>
          <w:rFonts w:ascii="Times New Roman" w:eastAsia="Times New Roman" w:hAnsi="Times New Roman"/>
          <w:bCs/>
          <w:sz w:val="28"/>
          <w:szCs w:val="28"/>
        </w:rPr>
        <w:t>озяйство приобретает земельную долю, находящуюся в муниципальной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собственности, по цене, определяемой как произведение 15 процентов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кадастровой стоимости одного квадратного метра такого земельного участка 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площади, соответствующей размеру этой земельной доли.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2.2. Не позднее чем в течение одного месяца со дня возникновения права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муниципальной собственности на земельную долю Администрация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опубликовывает в газете "Курская правда"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и на официальном сайте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Администрации </w:t>
      </w:r>
      <w:r w:rsidR="00EE1EEF">
        <w:rPr>
          <w:rFonts w:ascii="Times New Roman" w:eastAsia="Times New Roman" w:hAnsi="Times New Roman"/>
          <w:bCs/>
          <w:sz w:val="28"/>
          <w:szCs w:val="28"/>
        </w:rPr>
        <w:t>Бесединского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сельсовета Курского района в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сети "Интернет" размещает информацию о возможности приобретения земельной доли на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условиях, указанных в п. 2.1. настоящего Положения. Указанная информация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размещается также на информационных стендах, расположенных на территории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муниципального образования «</w:t>
      </w:r>
      <w:r w:rsidR="00EE1EEF">
        <w:rPr>
          <w:rFonts w:ascii="Times New Roman" w:eastAsia="Times New Roman" w:hAnsi="Times New Roman"/>
          <w:bCs/>
          <w:sz w:val="28"/>
          <w:szCs w:val="28"/>
        </w:rPr>
        <w:t>Бесединский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сельсовет» Курского района Курской области.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2.3. Лица, заинтересованные в приобретении земельной доли, подают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заявления (форма заявления отражена в приложении № 1) в Администрацию на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имя Главы </w:t>
      </w:r>
      <w:r w:rsidR="00EE1EEF">
        <w:rPr>
          <w:rFonts w:ascii="Times New Roman" w:eastAsia="Times New Roman" w:hAnsi="Times New Roman"/>
          <w:bCs/>
          <w:sz w:val="28"/>
          <w:szCs w:val="28"/>
        </w:rPr>
        <w:t>Бесединского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сельсовета Курского района (далее – Главе сельсовета). К заявлению прилагаются: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- копии и подлинники документов, либо заверенные копии,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удостоверяющих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личность гражданина или подтверждающих регистрацию юридического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лица;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- копии и подлинники документов, либо заверенные копии документов,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подтверждающих статус заявителя как сельскохозяйственной организации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или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крестьянского (фермерского) хозяйства;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- документы, удостоверяющие право покупателя на использование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земельного участка, находящегося в долевой собственности, в котором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планируется осуществить куплю-продажу земельных долей;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- документы, подтверждающие использование земельного участка,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находящегося в долевой собственности, по целевому назначению.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Сельскохозяйственные организации или крестьянские (фермерские</w:t>
      </w:r>
      <w:proofErr w:type="gramStart"/>
      <w:r w:rsidRPr="009B6AD6">
        <w:rPr>
          <w:rFonts w:ascii="Times New Roman" w:eastAsia="Times New Roman" w:hAnsi="Times New Roman"/>
          <w:bCs/>
          <w:sz w:val="28"/>
          <w:szCs w:val="28"/>
        </w:rPr>
        <w:t>)х</w:t>
      </w:r>
      <w:proofErr w:type="gramEnd"/>
      <w:r w:rsidRPr="009B6AD6">
        <w:rPr>
          <w:rFonts w:ascii="Times New Roman" w:eastAsia="Times New Roman" w:hAnsi="Times New Roman"/>
          <w:bCs/>
          <w:sz w:val="28"/>
          <w:szCs w:val="28"/>
        </w:rPr>
        <w:t>озяйства для реализации права покупки земельных долей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могут не являться сособственниками земельных долей на земельном участке,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в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котором будет осуществляться продажа земельных долей, принадлежащих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муниципальному образованию, однако ими должны быть представлены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документы, подтверждающие их использование по целевому назначению, и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документы, подтверждающие выделение имеющихся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в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lastRenderedPageBreak/>
        <w:t>собственности или на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правах аренды земельных участков, которые были образованы за счет земельных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долей, выделенных гражданам в результате приватизации земель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сельскохозяйственного назначения.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2.4. Право на приобретение данной земельной доли имеют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сельскохозяйственная организация или крестьянское (фермерское) хозяйство,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использующие земельный участок, находящийся в долевой собственности и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обратившиеся с заявлением и прилагаемыми документами, указанными в п.2.3настоящего Положения в срок, не превышающий шести месяцев со дня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возникновения права муниципальной собственности на указанную земельную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долю.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2.5. Уполномоченный специалист Администрации регистрирует заявления о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продаже земельной доли или земельного участка, выделенного в счет земельных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долей, в журнале регистрации, где проставляет дату и время приема заявления,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сверяет копии документов с их подлинниками и в течение одного рабочего дня со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дня регистрации передает Главе сельсовета для рассмотрения.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2.6. В течение тридцати дней Администрация рассматривает поступившие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заявления. По результатам рассмотрения заявлений принимается решение о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продаже или отказе в предоставления данной земельной доли.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2.7. Главой сельсовета, на основании поступивших документов,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принимается постановление Администрации о продаже земельной доли в соответствии с пунктом 4 статьи 12Федерального закона от 24 июля 2002 года № 101-ФЗ </w:t>
      </w:r>
      <w:r w:rsidRPr="009B6AD6">
        <w:rPr>
          <w:rFonts w:ascii="Times New Roman" w:eastAsia="Times New Roman" w:hAnsi="Times New Roman" w:hint="eastAsia"/>
          <w:bCs/>
          <w:sz w:val="28"/>
          <w:szCs w:val="28"/>
        </w:rPr>
        <w:t>«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Об обороте земель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сельскохозяйственного назначения</w:t>
      </w:r>
      <w:r w:rsidRPr="009B6AD6">
        <w:rPr>
          <w:rFonts w:ascii="Times New Roman" w:eastAsia="Times New Roman" w:hAnsi="Times New Roman" w:hint="eastAsia"/>
          <w:bCs/>
          <w:sz w:val="28"/>
          <w:szCs w:val="28"/>
        </w:rPr>
        <w:t>»</w:t>
      </w:r>
      <w:proofErr w:type="gramStart"/>
      <w:r w:rsidRPr="009B6AD6">
        <w:rPr>
          <w:rFonts w:ascii="Times New Roman" w:eastAsia="Times New Roman" w:hAnsi="Times New Roman"/>
          <w:bCs/>
          <w:sz w:val="28"/>
          <w:szCs w:val="28"/>
        </w:rPr>
        <w:t>.Д</w:t>
      </w:r>
      <w:proofErr w:type="gramEnd"/>
      <w:r w:rsidRPr="009B6AD6">
        <w:rPr>
          <w:rFonts w:ascii="Times New Roman" w:eastAsia="Times New Roman" w:hAnsi="Times New Roman"/>
          <w:bCs/>
          <w:sz w:val="28"/>
          <w:szCs w:val="28"/>
        </w:rPr>
        <w:t>ля принятия решения о продаже земельной доли или земельного участка,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выделенного в счет земельных долей и заключения договора купли-продажи не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требуется ожидать окончания шестимесячного срока со дня возникновения права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муниципальной собственности на указанную земельную долю или земельный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участок, выделенный в счет земельных долей.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2.8. На основании постановления Администрации в недельный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срок подготавливается договор купли-продажи земельной доли.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2.9. Постановление Администрации с договором купли-продажи земельной доли передается заинтересованному лицу лично под роспись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или отправляется по почте с уведомлением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в недельный срок с момента принятия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соответствующего решения.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2.10. В случае отказа в предоставлении земельной доли, Администрацией в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недельный срок подготавливается письменный ответ заявителю об отказе в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предоставлении данной земельной доли с обоснованием причин и направляется с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уведомлением по почте или вручается лично под роспись.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2.11. Отказ в продаже земельной доли или земельного участка, выделенного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в счет земельных долей принимается по следующим основаниям: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- обращение с заявлением лица, не относящегося к категории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сельскохозяйственных организаций или крестьянских (фермерских) хозяйств;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- обнаружены недостоверные сведения в представленных заявителем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документах;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- нахождение заявителя в стадии реорганизации, ликвидации или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банкротства в соответствии с законодательством Российской Федерации;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lastRenderedPageBreak/>
        <w:t>- не предоставление документов, подтверждающих использование по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целевому назначению земельного участка, в котором будет осуществляться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продажа земельной доли.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2.12. Если после истечении шести месяцев с момента государственной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регистрации права муниципальной собственности на данную земельную долю,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при условии надлежащего информирования, в Администрацию не поступило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заявление от использующих земельный участок из земель сельскохозяйственного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назначения сельскохозяйственной организации и крестьянских (фермерских</w:t>
      </w:r>
      <w:proofErr w:type="gramStart"/>
      <w:r w:rsidRPr="009B6AD6">
        <w:rPr>
          <w:rFonts w:ascii="Times New Roman" w:eastAsia="Times New Roman" w:hAnsi="Times New Roman"/>
          <w:bCs/>
          <w:sz w:val="28"/>
          <w:szCs w:val="28"/>
        </w:rPr>
        <w:t>)х</w:t>
      </w:r>
      <w:proofErr w:type="gramEnd"/>
      <w:r w:rsidRPr="009B6AD6">
        <w:rPr>
          <w:rFonts w:ascii="Times New Roman" w:eastAsia="Times New Roman" w:hAnsi="Times New Roman"/>
          <w:bCs/>
          <w:sz w:val="28"/>
          <w:szCs w:val="28"/>
        </w:rPr>
        <w:t>озяйств и договор купли-продажи не заключен, Администрация в течение года, с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момента возникновения права муниципальной собственности на данную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земельную долю, обязана выделить земельный участок, в счет принадлежащих ей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земельной доли или земельных долей, при условии не нарушения при этом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требований к образуемым земельным участкам.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2.13. </w:t>
      </w:r>
      <w:proofErr w:type="gramStart"/>
      <w:r w:rsidRPr="009B6AD6">
        <w:rPr>
          <w:rFonts w:ascii="Times New Roman" w:eastAsia="Times New Roman" w:hAnsi="Times New Roman"/>
          <w:bCs/>
          <w:sz w:val="28"/>
          <w:szCs w:val="28"/>
        </w:rPr>
        <w:t>Администрация, в собственности которой находится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земельный участок, выделенный в счет земельных долей, находящихся в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муниципальной собственности, не позднее, чем в течение двух недель со дня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возникновения права муниципальной собственности на такой земельный участок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обязана опубликовать в газете </w:t>
      </w:r>
      <w:r w:rsidRPr="009B6AD6">
        <w:rPr>
          <w:rFonts w:ascii="Times New Roman" w:eastAsia="Times New Roman" w:hAnsi="Times New Roman" w:hint="eastAsia"/>
          <w:bCs/>
          <w:sz w:val="28"/>
          <w:szCs w:val="28"/>
        </w:rPr>
        <w:t>«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Курская правда</w:t>
      </w:r>
      <w:r w:rsidRPr="009B6AD6">
        <w:rPr>
          <w:rFonts w:ascii="Times New Roman" w:eastAsia="Times New Roman" w:hAnsi="Times New Roman" w:hint="eastAsia"/>
          <w:bCs/>
          <w:sz w:val="28"/>
          <w:szCs w:val="28"/>
        </w:rPr>
        <w:t>»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и разместить на официальном сайте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Администрации </w:t>
      </w:r>
      <w:r w:rsidR="00EE1EEF">
        <w:rPr>
          <w:rFonts w:ascii="Times New Roman" w:eastAsia="Times New Roman" w:hAnsi="Times New Roman"/>
          <w:bCs/>
          <w:sz w:val="28"/>
          <w:szCs w:val="28"/>
        </w:rPr>
        <w:t>Бесединского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сельсовета Курского района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информацию о возможности приобретения такого земельного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участка.</w:t>
      </w:r>
      <w:proofErr w:type="gramEnd"/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Указанная информация размещается также на информационных стендах,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расположенных на территории муниципального образования «</w:t>
      </w:r>
      <w:r w:rsidR="00EE1EEF">
        <w:rPr>
          <w:rFonts w:ascii="Times New Roman" w:eastAsia="Times New Roman" w:hAnsi="Times New Roman"/>
          <w:bCs/>
          <w:sz w:val="28"/>
          <w:szCs w:val="28"/>
        </w:rPr>
        <w:t>Бесединский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сельсовет» Курского района Курской области.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2.14. Земельный участок, находящийся в муниципальной собственности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муниципального образования «</w:t>
      </w:r>
      <w:r w:rsidR="00EE1EEF">
        <w:rPr>
          <w:rFonts w:ascii="Times New Roman" w:eastAsia="Times New Roman" w:hAnsi="Times New Roman"/>
          <w:bCs/>
          <w:sz w:val="28"/>
          <w:szCs w:val="28"/>
        </w:rPr>
        <w:t>Бесединский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сельсовет» Курского района Курской области и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выделенный в счет земельных долей, находящихся в муниципальной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собственности, передается использующим такой земельный участок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сельскохозяйственной организации или крестьянскому (фермерскому) хозяйству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в собственность или аренду без проведения торгов в случае, если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сельскохозяйственная организация или крестьянское (</w:t>
      </w:r>
      <w:proofErr w:type="gramStart"/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фермерское) </w:t>
      </w:r>
      <w:proofErr w:type="gramEnd"/>
      <w:r w:rsidRPr="009B6AD6">
        <w:rPr>
          <w:rFonts w:ascii="Times New Roman" w:eastAsia="Times New Roman" w:hAnsi="Times New Roman"/>
          <w:bCs/>
          <w:sz w:val="28"/>
          <w:szCs w:val="28"/>
        </w:rPr>
        <w:t>хозяйство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обратились в Администрацию с заявлением о заключении договора купли-продажи или договора аренды такого земельного участка в течение шести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месяцев с момента государственной регистрации права муниципальной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собственности на такой земельный участок.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2.15. Максимальный размер общей площади сельскохозяйственных угодий, которые расположены на территории </w:t>
      </w:r>
      <w:r w:rsidR="00EE1EEF">
        <w:rPr>
          <w:rFonts w:ascii="Times New Roman" w:eastAsia="Times New Roman" w:hAnsi="Times New Roman"/>
          <w:bCs/>
          <w:sz w:val="28"/>
          <w:szCs w:val="28"/>
        </w:rPr>
        <w:t>Бесединского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сельсовета Курского района и могут находиться в собственности одного гражданина и (или) </w:t>
      </w:r>
      <w:proofErr w:type="gramStart"/>
      <w:r w:rsidRPr="009B6AD6">
        <w:rPr>
          <w:rFonts w:ascii="Times New Roman" w:eastAsia="Times New Roman" w:hAnsi="Times New Roman"/>
          <w:bCs/>
          <w:sz w:val="28"/>
          <w:szCs w:val="28"/>
        </w:rPr>
        <w:t>одного юридического лица, не может</w:t>
      </w:r>
      <w:proofErr w:type="gramEnd"/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быть более 30 процентов общей площади сельскохозяйственных угодий, расположенных на указанной территории на момент предоставления и (или) приобретения таких земельных участков.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2.16. </w:t>
      </w:r>
      <w:proofErr w:type="gramStart"/>
      <w:r w:rsidRPr="009B6AD6">
        <w:rPr>
          <w:rFonts w:ascii="Times New Roman" w:eastAsia="Times New Roman" w:hAnsi="Times New Roman"/>
          <w:bCs/>
          <w:sz w:val="28"/>
          <w:szCs w:val="28"/>
        </w:rPr>
        <w:t>Установить цену земельного, выделенного в счет земельных долей,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находящихся в муниципальной собственности муниципального образования «</w:t>
      </w:r>
      <w:r w:rsidR="00EE1EEF">
        <w:rPr>
          <w:rFonts w:ascii="Times New Roman" w:eastAsia="Times New Roman" w:hAnsi="Times New Roman"/>
          <w:bCs/>
          <w:sz w:val="28"/>
          <w:szCs w:val="28"/>
        </w:rPr>
        <w:t>Бесединский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сельсовет» Курского района Курской области в размере 15 процентов его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кадастровой стоимости, а размер арендной платы - в размере 0,3 процента его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кадастровой стоимости.</w:t>
      </w:r>
      <w:proofErr w:type="gramEnd"/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2.17. </w:t>
      </w:r>
      <w:proofErr w:type="gramStart"/>
      <w:r w:rsidRPr="009B6AD6">
        <w:rPr>
          <w:rFonts w:ascii="Times New Roman" w:eastAsia="Times New Roman" w:hAnsi="Times New Roman"/>
          <w:bCs/>
          <w:sz w:val="28"/>
          <w:szCs w:val="28"/>
        </w:rPr>
        <w:t>Если после истечения шести месяцев с момента государственной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регистрации права муниципальной собственности на земельный участок,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выделенный в счет земельных долей, находящихся в муниципальной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собственности муниципального образования «</w:t>
      </w:r>
      <w:r w:rsidR="00EE1EEF">
        <w:rPr>
          <w:rFonts w:ascii="Times New Roman" w:eastAsia="Times New Roman" w:hAnsi="Times New Roman"/>
          <w:bCs/>
          <w:sz w:val="28"/>
          <w:szCs w:val="28"/>
        </w:rPr>
        <w:t>Бесединский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сельсовет» Курского района Курской области, в Администрацию не поступило заявление от использующих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земельный участок из земель сельскохозяйственного назначения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сельскохозяйственной организации и крестьянских (фермерских) хозяйств и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договор купли-продажи не заключен,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Администрация вправе выставить такой</w:t>
      </w:r>
      <w:proofErr w:type="gramEnd"/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земельный участок на торги. При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этом</w:t>
      </w:r>
      <w:proofErr w:type="gramStart"/>
      <w:r w:rsidRPr="009B6AD6">
        <w:rPr>
          <w:rFonts w:ascii="Times New Roman" w:eastAsia="Times New Roman" w:hAnsi="Times New Roman"/>
          <w:bCs/>
          <w:sz w:val="28"/>
          <w:szCs w:val="28"/>
        </w:rPr>
        <w:t>,</w:t>
      </w:r>
      <w:proofErr w:type="gramEnd"/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проведение торгов (конкурсов, аукционов) по продаже земельных участков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из земель сельскохозяйственного назначения, а также права на заключение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договоров аренды таких земельных участков осуществляются в соответствии с</w:t>
      </w:r>
      <w:r w:rsidR="00FA0E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Земельным кодексом Российской Федерации.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A0EE8" w:rsidRDefault="00FA0EE8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A0EE8" w:rsidRDefault="00FA0EE8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A0EE8" w:rsidRDefault="00FA0EE8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A0EE8" w:rsidRDefault="00FA0EE8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A0EE8" w:rsidRDefault="00FA0EE8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A0EE8" w:rsidRDefault="00FA0EE8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A0EE8" w:rsidRDefault="00FA0EE8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A0EE8" w:rsidRDefault="00FA0EE8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A0EE8" w:rsidRDefault="00FA0EE8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A0EE8" w:rsidRDefault="00FA0EE8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A0EE8" w:rsidRDefault="00FA0EE8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A0EE8" w:rsidRDefault="00FA0EE8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A0EE8" w:rsidRDefault="00FA0EE8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A0EE8" w:rsidRDefault="00FA0EE8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A0EE8" w:rsidRDefault="00FA0EE8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A0EE8" w:rsidRDefault="00FA0EE8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A0EE8" w:rsidRDefault="00FA0EE8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A0EE8" w:rsidRDefault="00FA0EE8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A0EE8" w:rsidRDefault="00FA0EE8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A0EE8" w:rsidRDefault="00FA0EE8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A0EE8" w:rsidRDefault="00FA0EE8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A0EE8" w:rsidRDefault="00FA0EE8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A0EE8" w:rsidRDefault="00FA0EE8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A0EE8" w:rsidRDefault="00FA0EE8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A0EE8" w:rsidRPr="009B6AD6" w:rsidRDefault="00FA0EE8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B6AD6" w:rsidRPr="009B6AD6" w:rsidRDefault="009B6AD6" w:rsidP="00FA0EE8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Приложение 1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/>
          <w:bCs/>
          <w:sz w:val="28"/>
          <w:szCs w:val="28"/>
        </w:rPr>
        <w:t>ЗАЯВЛЕНИЕ О ПРИОБРЕТЕНИИ ЗЕМЕЛЬНОЙ ДОЛИ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1. Заявитель: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1.1._______________________________________________________________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(полное наименование юридического лица/фамилия, имя, отчество физического лица)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1.2._______________________________________________________________ (адрес (место нахождения</w:t>
      </w:r>
      <w:proofErr w:type="gramStart"/>
      <w:r w:rsidRPr="009B6AD6">
        <w:rPr>
          <w:rFonts w:ascii="Times New Roman" w:eastAsia="Times New Roman" w:hAnsi="Times New Roman"/>
          <w:bCs/>
          <w:sz w:val="28"/>
          <w:szCs w:val="28"/>
        </w:rPr>
        <w:t>)ю</w:t>
      </w:r>
      <w:proofErr w:type="gramEnd"/>
      <w:r w:rsidRPr="009B6AD6">
        <w:rPr>
          <w:rFonts w:ascii="Times New Roman" w:eastAsia="Times New Roman" w:hAnsi="Times New Roman"/>
          <w:bCs/>
          <w:sz w:val="28"/>
          <w:szCs w:val="28"/>
        </w:rPr>
        <w:t>ридического/физического лица, телефон)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1.3._______________________________________________________________(ОГРН</w:t>
      </w:r>
      <w:proofErr w:type="gramStart"/>
      <w:r w:rsidRPr="009B6AD6">
        <w:rPr>
          <w:rFonts w:ascii="Times New Roman" w:eastAsia="Times New Roman" w:hAnsi="Times New Roman"/>
          <w:bCs/>
          <w:sz w:val="28"/>
          <w:szCs w:val="28"/>
        </w:rPr>
        <w:t>,И</w:t>
      </w:r>
      <w:proofErr w:type="gramEnd"/>
      <w:r w:rsidRPr="009B6AD6">
        <w:rPr>
          <w:rFonts w:ascii="Times New Roman" w:eastAsia="Times New Roman" w:hAnsi="Times New Roman"/>
          <w:bCs/>
          <w:sz w:val="28"/>
          <w:szCs w:val="28"/>
        </w:rPr>
        <w:t>НН, дата государственной регистрации, серия и номер документа о внесении в ЕГРЮЛ/серия и номер паспорта, кем и когда выдан)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На основании п.4 статьи 12 Федерального закона от 24.07.2002г. N 101-ФЗ" Об обороте земель сельскохозяйственного назначения" просит </w:t>
      </w:r>
      <w:proofErr w:type="spellStart"/>
      <w:r w:rsidRPr="009B6AD6">
        <w:rPr>
          <w:rFonts w:ascii="Times New Roman" w:eastAsia="Times New Roman" w:hAnsi="Times New Roman"/>
          <w:bCs/>
          <w:sz w:val="28"/>
          <w:szCs w:val="28"/>
        </w:rPr>
        <w:t>продать_____земельную</w:t>
      </w:r>
      <w:proofErr w:type="spellEnd"/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долю из земель сельскохозяйственного назначения в количестве______ гектар, входящую в земельный участок с кадастровым </w:t>
      </w:r>
      <w:proofErr w:type="spellStart"/>
      <w:r w:rsidRPr="009B6AD6">
        <w:rPr>
          <w:rFonts w:ascii="Times New Roman" w:eastAsia="Times New Roman" w:hAnsi="Times New Roman"/>
          <w:bCs/>
          <w:sz w:val="28"/>
          <w:szCs w:val="28"/>
        </w:rPr>
        <w:t>номером_____________________</w:t>
      </w:r>
      <w:proofErr w:type="spellEnd"/>
      <w:r w:rsidRPr="009B6AD6">
        <w:rPr>
          <w:rFonts w:ascii="Times New Roman" w:eastAsia="Times New Roman" w:hAnsi="Times New Roman"/>
          <w:bCs/>
          <w:sz w:val="28"/>
          <w:szCs w:val="28"/>
        </w:rPr>
        <w:t>, расположенный по адресу: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____________________________________________________________.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Приложения: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1.______________________________________________________________________________________________________________________________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2.______________________________________________________________________________________________________________________________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3._____________________________________________________________________________________________________________________________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Дата ___________________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Заявитель__________________________________________________________________________________________________________________________ (должность, Ф.И.О.,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 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B6AD6" w:rsidRPr="009B6AD6" w:rsidRDefault="009B6AD6" w:rsidP="00FA0EE8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Главе </w:t>
      </w:r>
      <w:r w:rsidR="00EE1EEF">
        <w:rPr>
          <w:rFonts w:ascii="Times New Roman" w:eastAsia="Times New Roman" w:hAnsi="Times New Roman"/>
          <w:bCs/>
          <w:sz w:val="28"/>
          <w:szCs w:val="28"/>
        </w:rPr>
        <w:t>Бесединского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сельсовета </w:t>
      </w:r>
    </w:p>
    <w:p w:rsidR="009B6AD6" w:rsidRPr="009B6AD6" w:rsidRDefault="009B6AD6" w:rsidP="00FA0EE8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</w:rPr>
      </w:pPr>
      <w:bookmarkStart w:id="0" w:name="_GoBack"/>
      <w:bookmarkEnd w:id="0"/>
      <w:r w:rsidRPr="009B6AD6">
        <w:rPr>
          <w:rFonts w:ascii="Times New Roman" w:eastAsia="Times New Roman" w:hAnsi="Times New Roman"/>
          <w:bCs/>
          <w:sz w:val="28"/>
          <w:szCs w:val="28"/>
        </w:rPr>
        <w:t>Курского района</w:t>
      </w:r>
    </w:p>
    <w:p w:rsidR="009B6AD6" w:rsidRPr="009B6AD6" w:rsidRDefault="009B6AD6" w:rsidP="00FA0EE8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от __________________________________</w:t>
      </w:r>
    </w:p>
    <w:p w:rsidR="009B6AD6" w:rsidRPr="009B6AD6" w:rsidRDefault="009B6AD6" w:rsidP="00FA0EE8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(наименование сельскохозяйственной организации (крестьянског</w:t>
      </w:r>
      <w:proofErr w:type="gramStart"/>
      <w:r w:rsidRPr="009B6AD6">
        <w:rPr>
          <w:rFonts w:ascii="Times New Roman" w:eastAsia="Times New Roman" w:hAnsi="Times New Roman"/>
          <w:bCs/>
          <w:sz w:val="28"/>
          <w:szCs w:val="28"/>
        </w:rPr>
        <w:t>о(</w:t>
      </w:r>
      <w:proofErr w:type="gramEnd"/>
      <w:r w:rsidRPr="009B6AD6">
        <w:rPr>
          <w:rFonts w:ascii="Times New Roman" w:eastAsia="Times New Roman" w:hAnsi="Times New Roman"/>
          <w:bCs/>
          <w:sz w:val="28"/>
          <w:szCs w:val="28"/>
        </w:rPr>
        <w:t>фермерского) хозяйства))</w:t>
      </w:r>
    </w:p>
    <w:p w:rsidR="009B6AD6" w:rsidRPr="009B6AD6" w:rsidRDefault="009B6AD6" w:rsidP="00FA0EE8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адрес: _____________________________,</w:t>
      </w:r>
    </w:p>
    <w:p w:rsidR="009B6AD6" w:rsidRPr="009B6AD6" w:rsidRDefault="009B6AD6" w:rsidP="00FA0EE8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телефон: __________, </w:t>
      </w:r>
    </w:p>
    <w:p w:rsidR="009B6AD6" w:rsidRPr="009B6AD6" w:rsidRDefault="009B6AD6" w:rsidP="00FA0EE8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факс: _________,</w:t>
      </w:r>
    </w:p>
    <w:p w:rsidR="009B6AD6" w:rsidRPr="009B6AD6" w:rsidRDefault="009B6AD6" w:rsidP="00FA0EE8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адрес </w:t>
      </w:r>
      <w:proofErr w:type="spellStart"/>
      <w:r w:rsidRPr="009B6AD6">
        <w:rPr>
          <w:rFonts w:ascii="Times New Roman" w:eastAsia="Times New Roman" w:hAnsi="Times New Roman"/>
          <w:bCs/>
          <w:sz w:val="28"/>
          <w:szCs w:val="28"/>
        </w:rPr>
        <w:t>эл</w:t>
      </w:r>
      <w:proofErr w:type="spellEnd"/>
      <w:r w:rsidRPr="009B6AD6">
        <w:rPr>
          <w:rFonts w:ascii="Times New Roman" w:eastAsia="Times New Roman" w:hAnsi="Times New Roman"/>
          <w:bCs/>
          <w:sz w:val="28"/>
          <w:szCs w:val="28"/>
        </w:rPr>
        <w:t>. почты: ____________________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B6AD6" w:rsidRPr="009B6AD6" w:rsidRDefault="009B6AD6" w:rsidP="00FA0EE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ЗАЯВЛЕНИЕ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о заключении договора купли-продажи (или: договора аренды) земельного участка из земель сельскохозяйственного назначения, находящегося в муниципальной собственности и выделенного в счет земельных долей, находящихся в муниципальной собственности, без проведения торгов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Сельскохозяйственной организацией (или: крестьянским (фермерским) хозяйством) "_______________" с "__"___________ ____ г. используется земельный участок из земель сельскохозяйственного назначения, кадастровый номер __________, размером _______________, расположенный по </w:t>
      </w:r>
      <w:proofErr w:type="spellStart"/>
      <w:r w:rsidRPr="009B6AD6">
        <w:rPr>
          <w:rFonts w:ascii="Times New Roman" w:eastAsia="Times New Roman" w:hAnsi="Times New Roman"/>
          <w:bCs/>
          <w:sz w:val="28"/>
          <w:szCs w:val="28"/>
        </w:rPr>
        <w:t>адресу:_________________________</w:t>
      </w:r>
      <w:proofErr w:type="spellEnd"/>
      <w:r w:rsidRPr="009B6AD6">
        <w:rPr>
          <w:rFonts w:ascii="Times New Roman" w:eastAsia="Times New Roman" w:hAnsi="Times New Roman"/>
          <w:bCs/>
          <w:sz w:val="28"/>
          <w:szCs w:val="28"/>
        </w:rPr>
        <w:t>.</w:t>
      </w:r>
      <w:proofErr w:type="gramEnd"/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В соответствии с п. 5.1 ст. 10 Федерального закона от 24.07.2002 N 101-ФЗ "Об обороте земель сельскохозяйственного назначения" земельный участок, находящийся в муниципальной собственности и выделенный в счет земельных долей, находящихся в муниципальной собственности, в порядке, установленном настоящим Федеральным законом, передается использующим такой земельный участок сельскохозяйственной организации или крестьянскому (фермерскому) хозяйству в собственность или аренду без проведения торгов. </w:t>
      </w:r>
      <w:proofErr w:type="gramEnd"/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На основании вышеизложенного и руководствуясь п. 5.1 ст. 10Федерального закона от 24.07.2002 N 101-ФЗ "Об обороте земель сельскохозяйственного назначения", просьба заключить договор купли-продажи (или: договор аренды) указанного земельного участка без проведения торгов по цене в размере ________________________________________________________.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(не более 15 процентов его кадастровой стоимости, а арендную плату в размере 0,3 процента его кадастровой стоимости) </w:t>
      </w:r>
    </w:p>
    <w:p w:rsidR="009B6AD6" w:rsidRPr="009B6AD6" w:rsidRDefault="009B6AD6" w:rsidP="009B6A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"__"___________ ____ </w:t>
      </w:r>
      <w:proofErr w:type="spellStart"/>
      <w:proofErr w:type="gramStart"/>
      <w:r w:rsidRPr="009B6AD6">
        <w:rPr>
          <w:rFonts w:ascii="Times New Roman" w:eastAsia="Times New Roman" w:hAnsi="Times New Roman"/>
          <w:bCs/>
          <w:sz w:val="28"/>
          <w:szCs w:val="28"/>
        </w:rPr>
        <w:t>г</w:t>
      </w:r>
      <w:proofErr w:type="gramEnd"/>
      <w:r w:rsidRPr="009B6AD6">
        <w:rPr>
          <w:rFonts w:ascii="Times New Roman" w:eastAsia="Times New Roman" w:hAnsi="Times New Roman"/>
          <w:bCs/>
          <w:sz w:val="28"/>
          <w:szCs w:val="28"/>
        </w:rPr>
        <w:t>._________</w:t>
      </w:r>
      <w:proofErr w:type="spellEnd"/>
      <w:r w:rsidRPr="009B6AD6">
        <w:rPr>
          <w:rFonts w:ascii="Times New Roman" w:eastAsia="Times New Roman" w:hAnsi="Times New Roman"/>
          <w:bCs/>
          <w:sz w:val="28"/>
          <w:szCs w:val="28"/>
        </w:rPr>
        <w:t>/____________/</w:t>
      </w:r>
    </w:p>
    <w:sectPr w:rsidR="009B6AD6" w:rsidRPr="009B6AD6" w:rsidSect="002462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F7783"/>
    <w:multiLevelType w:val="hybridMultilevel"/>
    <w:tmpl w:val="2826B6EA"/>
    <w:lvl w:ilvl="0" w:tplc="49661F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6235"/>
    <w:rsid w:val="00046CC5"/>
    <w:rsid w:val="00050B2E"/>
    <w:rsid w:val="00056B17"/>
    <w:rsid w:val="00072BE4"/>
    <w:rsid w:val="00092598"/>
    <w:rsid w:val="00094278"/>
    <w:rsid w:val="0009478B"/>
    <w:rsid w:val="000C1EA4"/>
    <w:rsid w:val="0010087D"/>
    <w:rsid w:val="00117EEC"/>
    <w:rsid w:val="0014327C"/>
    <w:rsid w:val="00160B03"/>
    <w:rsid w:val="0016555D"/>
    <w:rsid w:val="00246235"/>
    <w:rsid w:val="0025147E"/>
    <w:rsid w:val="00257FDB"/>
    <w:rsid w:val="002707AC"/>
    <w:rsid w:val="002A375E"/>
    <w:rsid w:val="002D3AF5"/>
    <w:rsid w:val="002E4A64"/>
    <w:rsid w:val="00360A87"/>
    <w:rsid w:val="003A557F"/>
    <w:rsid w:val="003D459D"/>
    <w:rsid w:val="004B1E05"/>
    <w:rsid w:val="004E146D"/>
    <w:rsid w:val="004F2E9A"/>
    <w:rsid w:val="004F3D5E"/>
    <w:rsid w:val="005113F4"/>
    <w:rsid w:val="00524AE6"/>
    <w:rsid w:val="00540502"/>
    <w:rsid w:val="00547F2B"/>
    <w:rsid w:val="00551489"/>
    <w:rsid w:val="005A3864"/>
    <w:rsid w:val="005F69E7"/>
    <w:rsid w:val="00604444"/>
    <w:rsid w:val="00613899"/>
    <w:rsid w:val="00644633"/>
    <w:rsid w:val="0064658D"/>
    <w:rsid w:val="006D57E9"/>
    <w:rsid w:val="0073191B"/>
    <w:rsid w:val="00791423"/>
    <w:rsid w:val="007C51F6"/>
    <w:rsid w:val="007E2843"/>
    <w:rsid w:val="00831A44"/>
    <w:rsid w:val="00835AF4"/>
    <w:rsid w:val="008679D4"/>
    <w:rsid w:val="008839DA"/>
    <w:rsid w:val="0094715C"/>
    <w:rsid w:val="00982DFF"/>
    <w:rsid w:val="009B6AD6"/>
    <w:rsid w:val="009C347C"/>
    <w:rsid w:val="009C7332"/>
    <w:rsid w:val="009E1889"/>
    <w:rsid w:val="00A02819"/>
    <w:rsid w:val="00A73B42"/>
    <w:rsid w:val="00B16105"/>
    <w:rsid w:val="00B7745D"/>
    <w:rsid w:val="00BC3898"/>
    <w:rsid w:val="00BD1E22"/>
    <w:rsid w:val="00C40DF8"/>
    <w:rsid w:val="00C64187"/>
    <w:rsid w:val="00CB355C"/>
    <w:rsid w:val="00CD6847"/>
    <w:rsid w:val="00CF527E"/>
    <w:rsid w:val="00D05F95"/>
    <w:rsid w:val="00D27447"/>
    <w:rsid w:val="00D46D02"/>
    <w:rsid w:val="00DA6A4F"/>
    <w:rsid w:val="00DC69B6"/>
    <w:rsid w:val="00E37E48"/>
    <w:rsid w:val="00E742F3"/>
    <w:rsid w:val="00EE1EEF"/>
    <w:rsid w:val="00F908C4"/>
    <w:rsid w:val="00FA0EE8"/>
    <w:rsid w:val="00FB6186"/>
    <w:rsid w:val="00FC6696"/>
    <w:rsid w:val="00FD426B"/>
    <w:rsid w:val="00FF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AC"/>
  </w:style>
  <w:style w:type="paragraph" w:styleId="1">
    <w:name w:val="heading 1"/>
    <w:basedOn w:val="a"/>
    <w:link w:val="10"/>
    <w:uiPriority w:val="9"/>
    <w:qFormat/>
    <w:rsid w:val="006138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D6847"/>
  </w:style>
  <w:style w:type="paragraph" w:customStyle="1" w:styleId="12">
    <w:name w:val="Обычный1"/>
    <w:rsid w:val="00CD6847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character" w:styleId="a4">
    <w:name w:val="Hyperlink"/>
    <w:basedOn w:val="a0"/>
    <w:uiPriority w:val="99"/>
    <w:unhideWhenUsed/>
    <w:rsid w:val="00835AF4"/>
    <w:rPr>
      <w:color w:val="0000FF" w:themeColor="hyperlink"/>
      <w:u w:val="single"/>
    </w:rPr>
  </w:style>
  <w:style w:type="character" w:customStyle="1" w:styleId="blk">
    <w:name w:val="blk"/>
    <w:basedOn w:val="a0"/>
    <w:rsid w:val="00835AF4"/>
  </w:style>
  <w:style w:type="character" w:customStyle="1" w:styleId="10">
    <w:name w:val="Заголовок 1 Знак"/>
    <w:basedOn w:val="a0"/>
    <w:link w:val="1"/>
    <w:uiPriority w:val="9"/>
    <w:rsid w:val="006138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l">
    <w:name w:val="hl"/>
    <w:basedOn w:val="a0"/>
    <w:rsid w:val="00613899"/>
  </w:style>
  <w:style w:type="character" w:customStyle="1" w:styleId="nobr">
    <w:name w:val="nobr"/>
    <w:basedOn w:val="a0"/>
    <w:rsid w:val="00613899"/>
  </w:style>
  <w:style w:type="paragraph" w:styleId="a5">
    <w:name w:val="List Paragraph"/>
    <w:basedOn w:val="a"/>
    <w:uiPriority w:val="99"/>
    <w:qFormat/>
    <w:rsid w:val="00551489"/>
    <w:pPr>
      <w:spacing w:after="160" w:line="259" w:lineRule="auto"/>
      <w:ind w:left="720"/>
    </w:pPr>
    <w:rPr>
      <w:rFonts w:ascii="Calibri" w:eastAsia="Times New Roman" w:hAnsi="Calibri" w:cs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A3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86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3D4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2576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user</cp:lastModifiedBy>
  <cp:revision>37</cp:revision>
  <cp:lastPrinted>2021-07-29T12:22:00Z</cp:lastPrinted>
  <dcterms:created xsi:type="dcterms:W3CDTF">2019-01-08T09:30:00Z</dcterms:created>
  <dcterms:modified xsi:type="dcterms:W3CDTF">2021-08-12T13:07:00Z</dcterms:modified>
</cp:coreProperties>
</file>