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85" w:rsidRPr="00F21C85" w:rsidRDefault="00F21C85" w:rsidP="00F21C8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21C8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ИСПОЛНЕНИЕ МУНИЦИПАЛЬНЫХ ПРОГРАММ БЕСЕДИНСКОГО СЕЛЬСОВЕТА КУРСКОГО РАЙОНА КУРСКОЙ ОБЛАСТИ за период с 01.01.2021г. по 31.12.2021г. (средства бюджета </w:t>
      </w:r>
      <w:proofErr w:type="spellStart"/>
      <w:r w:rsidRPr="00F21C8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F21C8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</w:t>
      </w:r>
      <w:proofErr w:type="gramStart"/>
      <w:r w:rsidRPr="00F21C8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,</w:t>
      </w:r>
      <w:proofErr w:type="gramEnd"/>
      <w:r w:rsidRPr="00F21C8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федерального и областного)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>ИСПОЛНЕНИЕ МУНИЦИПАЛЬНЫХ ПРОГРАММ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>БЕСЕДИНСКОГО  СЕЛЬСОВЕТА КУРСКОГО РАЙОНА  КУРСКОЙ ОБЛАСТИ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>за период с 01.01.2021г. по 31.12.2021г.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(средства бюджета </w:t>
      </w:r>
      <w:proofErr w:type="spellStart"/>
      <w:r w:rsidRPr="00F21C85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  <w:proofErr w:type="gramStart"/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 федерального и областного)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>(рублей)</w:t>
      </w:r>
    </w:p>
    <w:tbl>
      <w:tblPr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8849"/>
        <w:gridCol w:w="1534"/>
        <w:gridCol w:w="1653"/>
        <w:gridCol w:w="1405"/>
        <w:gridCol w:w="1055"/>
      </w:tblGrid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Сводная бюджетная роспись (год)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1933134,95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1923777,52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1923777,52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«Искусство» муниципальной программы ««Развитие культуры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1933134,95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1923777,52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1923777,52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 муниципальной программы «Социальная поддержка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196500,00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196500,00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196500,00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196500,00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196500,00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196500,00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сельсовете Курского района Курской области»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«Реализация мероприятий направленных  на  развитие  муниципальной службы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  Курской области» муниципальной программы «Развитие муниципальной службы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 </w:t>
            </w:r>
            <w:hyperlink r:id="rId8" w:history="1">
              <w:r w:rsidRPr="00F21C8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программа</w:t>
              </w:r>
            </w:hyperlink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«Защита населения и территории от чрезвычайных ситуаций, обеспечение пожарной безопасности и безопасности людей на водных объектах  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956,66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956,66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956,66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956,66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 </w:t>
            </w:r>
            <w:hyperlink r:id="rId9" w:history="1">
              <w:r w:rsidRPr="00F21C85">
                <w:rPr>
                  <w:rFonts w:ascii="Times New Roman" w:eastAsia="Times New Roman" w:hAnsi="Times New Roman" w:cs="Times New Roman"/>
                  <w:color w:val="33A6E3"/>
                  <w:sz w:val="18"/>
                </w:rPr>
                <w:t>программа</w:t>
              </w:r>
            </w:hyperlink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 «Формирование современной городской среды   на территории муниципального образования «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Бесединский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 2018-2024 годы»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805750,49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805750,49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805750,49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«Профилактика  правонарушений в   муниципальном образовании «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Бесединский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956,66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956,66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«Содействие в развитии малого и среднего предпринимательства в муниципальном образовании «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Бесединский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Муниципальная программа   «Энергосбережение и повышение энергетической эффективности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1C85" w:rsidRPr="00F21C85" w:rsidTr="00F21C8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21C8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Бесединском</w:t>
            </w:r>
            <w:proofErr w:type="spellEnd"/>
            <w:r w:rsidRPr="00F21C8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сельсовете Курского района Курской области 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122025,89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122025,89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122025,89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C85" w:rsidRPr="00F21C85" w:rsidRDefault="00F21C85" w:rsidP="00F2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8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21C85" w:rsidRPr="00F21C85" w:rsidRDefault="00F21C85" w:rsidP="00F21C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F21C85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  </w:t>
      </w:r>
      <w:proofErr w:type="spellStart"/>
      <w:r w:rsidRPr="00F21C85">
        <w:rPr>
          <w:rFonts w:ascii="Tahoma" w:eastAsia="Times New Roman" w:hAnsi="Tahoma" w:cs="Tahoma"/>
          <w:color w:val="000000"/>
          <w:sz w:val="18"/>
          <w:szCs w:val="18"/>
        </w:rPr>
        <w:t>_________________________Алябьев</w:t>
      </w:r>
      <w:proofErr w:type="spellEnd"/>
      <w:r w:rsidRPr="00F21C85">
        <w:rPr>
          <w:rFonts w:ascii="Tahoma" w:eastAsia="Times New Roman" w:hAnsi="Tahoma" w:cs="Tahoma"/>
          <w:color w:val="000000"/>
          <w:sz w:val="18"/>
          <w:szCs w:val="18"/>
        </w:rPr>
        <w:t xml:space="preserve"> Ю.Е.</w:t>
      </w:r>
    </w:p>
    <w:p w:rsidR="007D0550" w:rsidRPr="00F21C85" w:rsidRDefault="007D0550" w:rsidP="00F21C85">
      <w:pPr>
        <w:rPr>
          <w:szCs w:val="24"/>
        </w:rPr>
      </w:pPr>
    </w:p>
    <w:sectPr w:rsidR="007D0550" w:rsidRPr="00F21C85" w:rsidSect="0044047E">
      <w:footerReference w:type="even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E4" w:rsidRDefault="008274E4" w:rsidP="00830989">
      <w:pPr>
        <w:spacing w:after="0" w:line="240" w:lineRule="auto"/>
      </w:pPr>
      <w:r>
        <w:separator/>
      </w:r>
    </w:p>
  </w:endnote>
  <w:endnote w:type="continuationSeparator" w:id="0">
    <w:p w:rsidR="008274E4" w:rsidRDefault="008274E4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8274E4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1C85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8274E4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E4" w:rsidRDefault="008274E4" w:rsidP="00830989">
      <w:pPr>
        <w:spacing w:after="0" w:line="240" w:lineRule="auto"/>
      </w:pPr>
      <w:r>
        <w:separator/>
      </w:r>
    </w:p>
  </w:footnote>
  <w:footnote w:type="continuationSeparator" w:id="0">
    <w:p w:rsidR="008274E4" w:rsidRDefault="008274E4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4E4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21C85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71C8F-633F-4D03-B6F5-93CA2D6C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</cp:revision>
  <cp:lastPrinted>2023-07-07T11:49:00Z</cp:lastPrinted>
  <dcterms:created xsi:type="dcterms:W3CDTF">2023-07-07T09:42:00Z</dcterms:created>
  <dcterms:modified xsi:type="dcterms:W3CDTF">2024-09-25T18:39:00Z</dcterms:modified>
</cp:coreProperties>
</file>